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959" w:rsidRDefault="00422959" w:rsidP="00C34898">
      <w:pPr>
        <w:rPr>
          <w:noProof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Муниципальное казенное дошкольного образовательное учреждение «Детский сад с. Макарово»</w:t>
      </w: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</w:p>
    <w:p w:rsidR="00422959" w:rsidRPr="00D82EF2" w:rsidRDefault="00D82EF2" w:rsidP="00D82EF2">
      <w:pPr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</w:pPr>
      <w:r w:rsidRPr="00D82EF2"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t>Проект на тему «Волшебная водичка»</w:t>
      </w:r>
    </w:p>
    <w:p w:rsidR="00D82EF2" w:rsidRPr="00D82EF2" w:rsidRDefault="00D82EF2" w:rsidP="00D82EF2">
      <w:pPr>
        <w:pStyle w:val="a3"/>
        <w:spacing w:before="0" w:beforeAutospacing="0" w:after="240" w:afterAutospacing="0"/>
        <w:jc w:val="center"/>
        <w:rPr>
          <w:b/>
          <w:color w:val="333333"/>
          <w:sz w:val="44"/>
          <w:szCs w:val="44"/>
        </w:rPr>
      </w:pPr>
      <w:r w:rsidRPr="00D82EF2">
        <w:rPr>
          <w:b/>
          <w:color w:val="333333"/>
          <w:sz w:val="44"/>
          <w:szCs w:val="44"/>
        </w:rPr>
        <w:t>в группе раннего возраста</w:t>
      </w:r>
      <w:r w:rsidR="00422959" w:rsidRPr="00D82EF2">
        <w:rPr>
          <w:b/>
          <w:color w:val="333333"/>
          <w:sz w:val="44"/>
          <w:szCs w:val="44"/>
        </w:rPr>
        <w:t>.</w:t>
      </w:r>
    </w:p>
    <w:p w:rsidR="00D82EF2" w:rsidRP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44"/>
          <w:szCs w:val="44"/>
        </w:rPr>
      </w:pPr>
      <w:r w:rsidRPr="00D82EF2">
        <w:rPr>
          <w:b/>
          <w:color w:val="333333"/>
          <w:sz w:val="44"/>
          <w:szCs w:val="44"/>
        </w:rPr>
        <w:t>Воспитатель: Акопян Татьяна Владимировна</w:t>
      </w:r>
      <w:r w:rsidR="00422959" w:rsidRPr="00D82EF2">
        <w:rPr>
          <w:color w:val="333333"/>
          <w:sz w:val="44"/>
          <w:szCs w:val="44"/>
        </w:rPr>
        <w:br/>
      </w: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D82EF2" w:rsidRDefault="00D82EF2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</w:p>
    <w:p w:rsidR="00C34898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D82EF2">
        <w:rPr>
          <w:b/>
          <w:color w:val="333333"/>
          <w:sz w:val="28"/>
          <w:szCs w:val="28"/>
        </w:rPr>
        <w:t>Актуальность:</w:t>
      </w:r>
      <w:r w:rsidRPr="00D82EF2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t>Воде принадлежит огромная роль в природе. В самом деле, ведь именно море оказалось первой ареной жизни на земле. Вода повсюду. Она и вокруг нас: в океанах и морях, реках и озёрах, в дожде и снеге, в льдинах и водопроводных трубах, в питье и пище. Она и в нас самих: мы на две трети «сделаны» из воды.</w:t>
      </w:r>
      <w:r w:rsidRPr="00422959">
        <w:rPr>
          <w:color w:val="333333"/>
          <w:sz w:val="28"/>
          <w:szCs w:val="28"/>
        </w:rPr>
        <w:br/>
        <w:t>Вода вылепила лицо нашей планеты. Вся земная жизнь рождена водой и не может существовать без неё.</w:t>
      </w:r>
      <w:r w:rsidRPr="00422959">
        <w:rPr>
          <w:color w:val="333333"/>
          <w:sz w:val="28"/>
          <w:szCs w:val="28"/>
        </w:rPr>
        <w:br/>
        <w:t>Вода главный компонент жизни. Она необходима для жизнедеятельности растений и животных. Дети любого возраста любят играть с водой. Стоит только увидеть лужу, как ребенок несется к ней со всех ног. Дети должны знать свойства воды и её назначения. От воды зависит климат планеты. Вода бывает разная: жидкая, твердая и газообразная; пресная и соленая. Воду использует ее для питья и пищи, для умывания, летом – для отдыха, зимой – для отопления. Для человека вода является более ценным природным богатством, она незаменима. Игры с водой один из самых приятных способов обучения и привития культурно-гигиенических навыков и исследовательской деятельности.</w:t>
      </w:r>
      <w:r w:rsidRPr="00422959">
        <w:rPr>
          <w:color w:val="333333"/>
          <w:sz w:val="28"/>
          <w:szCs w:val="28"/>
        </w:rPr>
        <w:br/>
        <w:t>Дети по природе своей –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– естественное состояние ребёнка: как только ребёнок начинает ползать, он настроен на открытие мира, он хочет его познать. Исследовать, открывать, изучать – значит сделать шаг в неизведанное, получить возможность думать, пробовать, искать, экспериментировать, а самое главное само выражаться.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Тип проекта: познавательно-игровой</w:t>
      </w:r>
      <w:r w:rsidRPr="00202C01">
        <w:rPr>
          <w:b/>
          <w:color w:val="333333"/>
          <w:sz w:val="28"/>
          <w:szCs w:val="28"/>
          <w:u w:val="single"/>
        </w:rPr>
        <w:br/>
        <w:t>Цель проекта:</w:t>
      </w:r>
      <w:r w:rsidRPr="00202C01">
        <w:rPr>
          <w:b/>
          <w:color w:val="333333"/>
          <w:sz w:val="28"/>
          <w:szCs w:val="28"/>
          <w:u w:val="single"/>
        </w:rPr>
        <w:br/>
      </w:r>
      <w:r w:rsidRPr="00422959">
        <w:rPr>
          <w:color w:val="333333"/>
          <w:sz w:val="28"/>
          <w:szCs w:val="28"/>
        </w:rPr>
        <w:t>Через различные виды деятельности дать детям элементарные представления о свойствах воды; о значении воды в жизни человека. Способствовать развитию познавательных и творческих способностей детей.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Задачи:</w:t>
      </w:r>
      <w:r w:rsidRPr="00202C01">
        <w:rPr>
          <w:b/>
          <w:color w:val="333333"/>
          <w:sz w:val="28"/>
          <w:szCs w:val="28"/>
          <w:u w:val="single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Познакомить детей раннего дошкольного возраста с водой, её свойствами;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Обогатить знания детей о роли воды в жизни человека, животных, растений.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Обогатить словарный запас детей по данной теме.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Повысить уровень компетентности родителей в вопросах ознакомления детей со свойствами воды.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Развивать познавательную активность детей в процессе экспериментирования с водой, любознательность, стремление к самостоятельному познанию и размышлению.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Воспитывать бережное отношение к воде.</w:t>
      </w:r>
    </w:p>
    <w:p w:rsidR="00C34898" w:rsidRDefault="00C34898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lastRenderedPageBreak/>
        <w:sym w:font="Symbol" w:char="F0D8"/>
      </w:r>
      <w:r w:rsidRPr="00422959">
        <w:rPr>
          <w:color w:val="333333"/>
          <w:sz w:val="28"/>
          <w:szCs w:val="28"/>
        </w:rPr>
        <w:t xml:space="preserve"> Воспитывать умение играть со сверстниками рядом.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Воспитывать самостоятельность.</w:t>
      </w:r>
    </w:p>
    <w:p w:rsidR="00202C01" w:rsidRDefault="00202C01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202C01">
        <w:rPr>
          <w:b/>
          <w:color w:val="333333"/>
          <w:sz w:val="28"/>
          <w:szCs w:val="28"/>
          <w:u w:val="single"/>
        </w:rPr>
        <w:t>Длительность</w:t>
      </w:r>
      <w:r w:rsidR="00202C01">
        <w:rPr>
          <w:color w:val="333333"/>
          <w:sz w:val="28"/>
          <w:szCs w:val="28"/>
        </w:rPr>
        <w:t>: 5</w:t>
      </w:r>
      <w:r w:rsidRPr="00422959">
        <w:rPr>
          <w:color w:val="333333"/>
          <w:sz w:val="28"/>
          <w:szCs w:val="28"/>
        </w:rPr>
        <w:t xml:space="preserve"> дней с </w:t>
      </w:r>
      <w:r w:rsidR="00202C01">
        <w:rPr>
          <w:color w:val="333333"/>
          <w:sz w:val="28"/>
          <w:szCs w:val="28"/>
        </w:rPr>
        <w:t>1апреля по 5 апреля  2024</w:t>
      </w:r>
      <w:r w:rsidRPr="00422959">
        <w:rPr>
          <w:color w:val="333333"/>
          <w:sz w:val="28"/>
          <w:szCs w:val="28"/>
        </w:rPr>
        <w:t>г.(краткосрочный).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Руководитель проекта</w:t>
      </w:r>
      <w:r w:rsidRPr="00422959">
        <w:rPr>
          <w:color w:val="333333"/>
          <w:sz w:val="28"/>
          <w:szCs w:val="28"/>
        </w:rPr>
        <w:t xml:space="preserve">: </w:t>
      </w:r>
      <w:r w:rsidR="00202C01">
        <w:rPr>
          <w:color w:val="333333"/>
          <w:sz w:val="28"/>
          <w:szCs w:val="28"/>
        </w:rPr>
        <w:t>Акопян Татьяна Владимировна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Участники проекта</w:t>
      </w:r>
      <w:r w:rsidR="004E433B">
        <w:rPr>
          <w:color w:val="333333"/>
          <w:sz w:val="28"/>
          <w:szCs w:val="28"/>
        </w:rPr>
        <w:t xml:space="preserve">: Дети </w:t>
      </w:r>
      <w:r w:rsidRPr="00422959">
        <w:rPr>
          <w:color w:val="333333"/>
          <w:sz w:val="28"/>
          <w:szCs w:val="28"/>
        </w:rPr>
        <w:t xml:space="preserve"> </w:t>
      </w:r>
      <w:r w:rsidR="00202C01">
        <w:rPr>
          <w:color w:val="333333"/>
          <w:sz w:val="28"/>
          <w:szCs w:val="28"/>
        </w:rPr>
        <w:t>раннего возраста</w:t>
      </w:r>
      <w:r w:rsidR="004E433B">
        <w:rPr>
          <w:color w:val="333333"/>
          <w:sz w:val="28"/>
          <w:szCs w:val="28"/>
        </w:rPr>
        <w:t xml:space="preserve"> 1,5-2,5г</w:t>
      </w:r>
      <w:r w:rsidRPr="00422959">
        <w:rPr>
          <w:color w:val="333333"/>
          <w:sz w:val="28"/>
          <w:szCs w:val="28"/>
        </w:rPr>
        <w:t xml:space="preserve"> воспитатель, родители. 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Предполагаемый результат</w:t>
      </w:r>
      <w:r w:rsidRPr="00422959">
        <w:rPr>
          <w:color w:val="333333"/>
          <w:sz w:val="28"/>
          <w:szCs w:val="28"/>
        </w:rPr>
        <w:t>: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расширение знаний воспитанников о воде, её свойствах и роли для окружающего мира;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обогащение активного словаря воспитанников;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формирование навыков элементарных исследовательских умений;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родители активно включатся в практическую, экспериментальную и игровую деятельность с детьми.</w:t>
      </w:r>
    </w:p>
    <w:p w:rsidR="00422959" w:rsidRPr="00202C01" w:rsidRDefault="00422959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  <w:u w:val="single"/>
        </w:rPr>
      </w:pPr>
      <w:r w:rsidRPr="00202C01">
        <w:rPr>
          <w:b/>
          <w:color w:val="333333"/>
          <w:sz w:val="28"/>
          <w:szCs w:val="28"/>
          <w:u w:val="single"/>
        </w:rPr>
        <w:t>Подготовительный этап:</w:t>
      </w: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Подготовка материала, оборудования для экспериментов.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Подбор загадок, художественной литературы, стихотворений, мультфильмов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Подборка игр для занятий по экспериментированию</w:t>
      </w:r>
    </w:p>
    <w:p w:rsidR="00422959" w:rsidRPr="00202C01" w:rsidRDefault="00422959" w:rsidP="00422959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  <w:u w:val="single"/>
        </w:rPr>
      </w:pPr>
      <w:r w:rsidRPr="00202C01">
        <w:rPr>
          <w:b/>
          <w:color w:val="333333"/>
          <w:sz w:val="28"/>
          <w:szCs w:val="28"/>
          <w:u w:val="single"/>
        </w:rPr>
        <w:t>Основной этап:</w:t>
      </w:r>
    </w:p>
    <w:p w:rsidR="00422959" w:rsidRPr="00422959" w:rsidRDefault="00202C01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202C01">
        <w:rPr>
          <w:b/>
          <w:color w:val="333333"/>
          <w:sz w:val="28"/>
          <w:szCs w:val="28"/>
          <w:u w:val="single"/>
        </w:rPr>
        <w:t>01.04.2024г</w:t>
      </w:r>
      <w:r w:rsidR="00422959" w:rsidRPr="00202C01">
        <w:rPr>
          <w:b/>
          <w:color w:val="333333"/>
          <w:sz w:val="28"/>
          <w:szCs w:val="28"/>
          <w:u w:val="single"/>
        </w:rPr>
        <w:br/>
        <w:t xml:space="preserve">понедельник </w:t>
      </w:r>
      <w:bookmarkStart w:id="0" w:name="_GoBack"/>
      <w:bookmarkEnd w:id="0"/>
      <w:r w:rsidR="00422959" w:rsidRPr="00202C01">
        <w:rPr>
          <w:b/>
          <w:color w:val="333333"/>
          <w:sz w:val="28"/>
          <w:szCs w:val="28"/>
          <w:u w:val="single"/>
        </w:rPr>
        <w:t>Беседа где живет вода</w:t>
      </w:r>
      <w:r w:rsidR="00422959" w:rsidRPr="00422959">
        <w:rPr>
          <w:color w:val="333333"/>
          <w:sz w:val="28"/>
          <w:szCs w:val="28"/>
        </w:rPr>
        <w:t xml:space="preserve">. Слушание песни «Виноватая тучка», звуков дождя. </w:t>
      </w:r>
      <w:r w:rsidR="00422959" w:rsidRPr="00202C01">
        <w:rPr>
          <w:b/>
          <w:color w:val="333333"/>
          <w:sz w:val="28"/>
          <w:szCs w:val="28"/>
        </w:rPr>
        <w:t>Подвижная игра:</w:t>
      </w:r>
      <w:r w:rsidR="00422959" w:rsidRPr="00422959">
        <w:rPr>
          <w:color w:val="333333"/>
          <w:sz w:val="28"/>
          <w:szCs w:val="28"/>
        </w:rPr>
        <w:t xml:space="preserve"> «Солнышко дождик». </w:t>
      </w:r>
      <w:r w:rsidR="00422959" w:rsidRPr="00422959">
        <w:rPr>
          <w:color w:val="333333"/>
          <w:sz w:val="28"/>
          <w:szCs w:val="28"/>
        </w:rPr>
        <w:br/>
      </w:r>
      <w:r w:rsidR="00422959" w:rsidRPr="00202C01">
        <w:rPr>
          <w:b/>
          <w:color w:val="333333"/>
          <w:sz w:val="28"/>
          <w:szCs w:val="28"/>
        </w:rPr>
        <w:t>Художественное творчество рисование</w:t>
      </w:r>
      <w:r w:rsidR="00422959" w:rsidRPr="00422959">
        <w:rPr>
          <w:color w:val="333333"/>
          <w:sz w:val="28"/>
          <w:szCs w:val="28"/>
        </w:rPr>
        <w:t xml:space="preserve"> «Дождик»</w:t>
      </w:r>
      <w:r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В</w:t>
      </w:r>
      <w:r w:rsidR="00422959" w:rsidRPr="00202C01">
        <w:rPr>
          <w:b/>
          <w:color w:val="333333"/>
          <w:sz w:val="28"/>
          <w:szCs w:val="28"/>
          <w:u w:val="single"/>
        </w:rPr>
        <w:t>торник</w:t>
      </w:r>
      <w:r>
        <w:rPr>
          <w:b/>
          <w:color w:val="333333"/>
          <w:sz w:val="28"/>
          <w:szCs w:val="28"/>
          <w:u w:val="single"/>
        </w:rPr>
        <w:t xml:space="preserve"> 2.04.2024г </w:t>
      </w:r>
      <w:r w:rsidR="00422959" w:rsidRPr="00422959">
        <w:rPr>
          <w:color w:val="333333"/>
          <w:sz w:val="28"/>
          <w:szCs w:val="28"/>
        </w:rPr>
        <w:t xml:space="preserve"> Просмотр презентации</w:t>
      </w:r>
      <w:r>
        <w:rPr>
          <w:color w:val="333333"/>
          <w:sz w:val="28"/>
          <w:szCs w:val="28"/>
        </w:rPr>
        <w:t xml:space="preserve"> </w:t>
      </w:r>
      <w:r w:rsidR="00422959" w:rsidRPr="00422959">
        <w:rPr>
          <w:color w:val="333333"/>
          <w:sz w:val="28"/>
          <w:szCs w:val="28"/>
        </w:rPr>
        <w:t xml:space="preserve"> «Для чего нужна вода».</w:t>
      </w:r>
      <w:r w:rsidR="00422959" w:rsidRPr="00422959">
        <w:rPr>
          <w:color w:val="333333"/>
          <w:sz w:val="28"/>
          <w:szCs w:val="28"/>
        </w:rPr>
        <w:br/>
        <w:t>Опыт: Вода Жидкая. прозрачная, но ее можно покрасить.</w:t>
      </w:r>
      <w:r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С</w:t>
      </w:r>
      <w:r w:rsidR="00422959" w:rsidRPr="00202C01">
        <w:rPr>
          <w:b/>
          <w:color w:val="333333"/>
          <w:sz w:val="28"/>
          <w:szCs w:val="28"/>
          <w:u w:val="single"/>
        </w:rPr>
        <w:t>реда</w:t>
      </w:r>
      <w:r>
        <w:rPr>
          <w:b/>
          <w:color w:val="333333"/>
          <w:sz w:val="28"/>
          <w:szCs w:val="28"/>
          <w:u w:val="single"/>
        </w:rPr>
        <w:t xml:space="preserve"> 3.04.2024г</w:t>
      </w:r>
      <w:r w:rsidR="00422959" w:rsidRPr="00202C01">
        <w:rPr>
          <w:b/>
          <w:color w:val="333333"/>
          <w:sz w:val="28"/>
          <w:szCs w:val="28"/>
          <w:u w:val="single"/>
        </w:rPr>
        <w:t xml:space="preserve"> </w:t>
      </w:r>
      <w:r w:rsidR="00422959" w:rsidRPr="00422959">
        <w:rPr>
          <w:color w:val="333333"/>
          <w:sz w:val="28"/>
          <w:szCs w:val="28"/>
        </w:rPr>
        <w:t> Рассматривание иллюстраций о воде.</w:t>
      </w:r>
      <w:r w:rsidR="00422959" w:rsidRPr="00422959">
        <w:rPr>
          <w:color w:val="333333"/>
          <w:sz w:val="28"/>
          <w:szCs w:val="28"/>
        </w:rPr>
        <w:br/>
        <w:t>Просмотр Мультфильма «Два веселых гуся»</w:t>
      </w:r>
      <w:r w:rsidR="00422959" w:rsidRPr="00422959">
        <w:rPr>
          <w:color w:val="333333"/>
          <w:sz w:val="28"/>
          <w:szCs w:val="28"/>
        </w:rPr>
        <w:br/>
        <w:t>П.И. «По ровненькой дорожке».</w:t>
      </w:r>
      <w:r w:rsidR="00422959" w:rsidRPr="00422959">
        <w:rPr>
          <w:color w:val="333333"/>
          <w:sz w:val="28"/>
          <w:szCs w:val="28"/>
        </w:rPr>
        <w:br/>
        <w:t>Опыт: Вода бывает холодная, теплая и горячая. </w:t>
      </w:r>
      <w:r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Ч</w:t>
      </w:r>
      <w:r w:rsidR="00422959" w:rsidRPr="00202C01">
        <w:rPr>
          <w:b/>
          <w:color w:val="333333"/>
          <w:sz w:val="28"/>
          <w:szCs w:val="28"/>
          <w:u w:val="single"/>
        </w:rPr>
        <w:t>етверг</w:t>
      </w:r>
      <w:r>
        <w:rPr>
          <w:b/>
          <w:color w:val="333333"/>
          <w:sz w:val="28"/>
          <w:szCs w:val="28"/>
          <w:u w:val="single"/>
        </w:rPr>
        <w:t xml:space="preserve"> 4.04.2024г</w:t>
      </w:r>
      <w:r w:rsidR="00422959" w:rsidRPr="00422959">
        <w:rPr>
          <w:color w:val="333333"/>
          <w:sz w:val="28"/>
          <w:szCs w:val="28"/>
        </w:rPr>
        <w:t xml:space="preserve"> Чтение стихотворения «Девочка чумазая. </w:t>
      </w:r>
      <w:r w:rsidR="00422959" w:rsidRPr="00422959">
        <w:rPr>
          <w:color w:val="333333"/>
          <w:sz w:val="28"/>
          <w:szCs w:val="28"/>
        </w:rPr>
        <w:br/>
        <w:t>Игровое занятие вымоем куклу.</w:t>
      </w:r>
      <w:r w:rsidR="00422959" w:rsidRPr="00422959">
        <w:rPr>
          <w:color w:val="333333"/>
          <w:sz w:val="28"/>
          <w:szCs w:val="28"/>
        </w:rPr>
        <w:br/>
        <w:t>Пальчиковая игра: «Водичка,</w:t>
      </w:r>
      <w:r>
        <w:rPr>
          <w:color w:val="333333"/>
          <w:sz w:val="28"/>
          <w:szCs w:val="28"/>
        </w:rPr>
        <w:t xml:space="preserve"> </w:t>
      </w:r>
      <w:r w:rsidR="00422959" w:rsidRPr="00422959">
        <w:rPr>
          <w:color w:val="333333"/>
          <w:sz w:val="28"/>
          <w:szCs w:val="28"/>
        </w:rPr>
        <w:t>Водичка»</w:t>
      </w:r>
      <w:r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П</w:t>
      </w:r>
      <w:r w:rsidR="00422959" w:rsidRPr="00202C01">
        <w:rPr>
          <w:b/>
          <w:color w:val="333333"/>
          <w:sz w:val="28"/>
          <w:szCs w:val="28"/>
          <w:u w:val="single"/>
        </w:rPr>
        <w:t>ятница</w:t>
      </w:r>
      <w:r>
        <w:rPr>
          <w:b/>
          <w:color w:val="333333"/>
          <w:sz w:val="28"/>
          <w:szCs w:val="28"/>
          <w:u w:val="single"/>
        </w:rPr>
        <w:t xml:space="preserve"> 5.04.2024г</w:t>
      </w:r>
      <w:r w:rsidR="00422959" w:rsidRPr="00422959">
        <w:rPr>
          <w:color w:val="333333"/>
          <w:sz w:val="28"/>
          <w:szCs w:val="28"/>
        </w:rPr>
        <w:t xml:space="preserve"> Опыты: «У воды нет запаха. </w:t>
      </w:r>
      <w:r w:rsidR="00422959" w:rsidRPr="00422959">
        <w:rPr>
          <w:color w:val="333333"/>
          <w:sz w:val="28"/>
          <w:szCs w:val="28"/>
        </w:rPr>
        <w:br/>
        <w:t>Вкус воды. </w:t>
      </w:r>
      <w:r w:rsidR="00422959" w:rsidRPr="00422959">
        <w:rPr>
          <w:color w:val="333333"/>
          <w:sz w:val="28"/>
          <w:szCs w:val="28"/>
        </w:rPr>
        <w:br/>
        <w:t>Игры забавы с мыльными пузырями.</w:t>
      </w:r>
    </w:p>
    <w:p w:rsidR="00C34898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Заключительный этап: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Сформировать картотеку по экспериментам с водой для детей раннего возраста.</w:t>
      </w:r>
      <w:r w:rsidRPr="00422959">
        <w:rPr>
          <w:color w:val="333333"/>
          <w:sz w:val="28"/>
          <w:szCs w:val="28"/>
        </w:rPr>
        <w:br/>
      </w:r>
    </w:p>
    <w:p w:rsidR="00C34898" w:rsidRDefault="00C34898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:rsidR="00C34898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lastRenderedPageBreak/>
        <w:sym w:font="Symbol" w:char="F0D8"/>
      </w:r>
      <w:r w:rsidRPr="00422959">
        <w:rPr>
          <w:color w:val="333333"/>
          <w:sz w:val="28"/>
          <w:szCs w:val="28"/>
        </w:rPr>
        <w:t xml:space="preserve">  Газета для родителей «Игры с водой»</w:t>
      </w:r>
      <w:r w:rsidRPr="00422959">
        <w:rPr>
          <w:color w:val="333333"/>
          <w:sz w:val="28"/>
          <w:szCs w:val="28"/>
        </w:rPr>
        <w:br/>
      </w: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Оформление отчета в виде презентации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Приложение:</w:t>
      </w:r>
      <w:r w:rsidRPr="00202C01">
        <w:rPr>
          <w:b/>
          <w:color w:val="333333"/>
          <w:sz w:val="28"/>
          <w:szCs w:val="28"/>
          <w:u w:val="single"/>
        </w:rPr>
        <w:br/>
      </w:r>
      <w:r w:rsidRPr="00202C01">
        <w:rPr>
          <w:b/>
          <w:i/>
          <w:color w:val="333333"/>
          <w:sz w:val="28"/>
          <w:szCs w:val="28"/>
        </w:rPr>
        <w:t> «Опыты с водой»</w:t>
      </w:r>
      <w:r w:rsidRPr="00202C01">
        <w:rPr>
          <w:b/>
          <w:i/>
          <w:color w:val="333333"/>
          <w:sz w:val="28"/>
          <w:szCs w:val="28"/>
        </w:rPr>
        <w:br/>
        <w:t>Цель:</w:t>
      </w:r>
      <w:r w:rsidRPr="00422959">
        <w:rPr>
          <w:color w:val="333333"/>
          <w:sz w:val="28"/>
          <w:szCs w:val="28"/>
        </w:rPr>
        <w:t xml:space="preserve"> вовлечение детей в элементарную исследовательскую</w:t>
      </w:r>
      <w:r w:rsidRPr="00422959">
        <w:rPr>
          <w:color w:val="333333"/>
          <w:sz w:val="28"/>
          <w:szCs w:val="28"/>
        </w:rPr>
        <w:br/>
        <w:t>деятельность, расширение представлений о свойствах воды.</w:t>
      </w:r>
      <w:r w:rsidRPr="00422959">
        <w:rPr>
          <w:color w:val="333333"/>
          <w:sz w:val="28"/>
          <w:szCs w:val="28"/>
        </w:rPr>
        <w:br/>
        <w:t>образовательная: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Познакомить детей со свойствами воды (вода прозрачная, текучая; не имеет формы, цвета, запаха; некоторые вещества в воде растворяются).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Рассказать о значении воды в нашей жизни.</w:t>
      </w:r>
      <w:r w:rsidRPr="00422959">
        <w:rPr>
          <w:color w:val="333333"/>
          <w:sz w:val="28"/>
          <w:szCs w:val="28"/>
        </w:rPr>
        <w:br/>
        <w:t>развивающая: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Развивать речь, мышление и любознательность детей.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Развивать познавательный интерес в процессе экспериментирования с жидкостями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Развивать наблюдательность у детей, умение сравнивать, анализировать, обобщать, уточнять, делать выводы.</w:t>
      </w:r>
      <w:r w:rsidRPr="00422959">
        <w:rPr>
          <w:color w:val="333333"/>
          <w:sz w:val="28"/>
          <w:szCs w:val="28"/>
        </w:rPr>
        <w:br/>
        <w:t>воспитательная:</w:t>
      </w:r>
      <w:r w:rsidRPr="00422959">
        <w:rPr>
          <w:color w:val="333333"/>
          <w:sz w:val="28"/>
          <w:szCs w:val="28"/>
        </w:rPr>
        <w:br/>
      </w:r>
      <w:r w:rsidRPr="00422959">
        <w:rPr>
          <w:color w:val="333333"/>
          <w:sz w:val="28"/>
          <w:szCs w:val="28"/>
        </w:rPr>
        <w:sym w:font="Symbol" w:char="F0D8"/>
      </w:r>
      <w:r w:rsidRPr="00422959">
        <w:rPr>
          <w:color w:val="333333"/>
          <w:sz w:val="28"/>
          <w:szCs w:val="28"/>
        </w:rPr>
        <w:t xml:space="preserve"> Обогащение словаря: жидкая, прозрачная, бесцветная, безвкусная.</w:t>
      </w:r>
      <w:r w:rsidRPr="00422959">
        <w:rPr>
          <w:color w:val="333333"/>
          <w:sz w:val="28"/>
          <w:szCs w:val="28"/>
        </w:rPr>
        <w:br/>
        <w:t>Материал и оборудование: одноразовые пластиковые стаканы (по количеству детей, 4 больших стеклянных стакана, питьевая вода, стакан с соком, соль, сахар, лимон, жидкое мыло, трубочки, иллюстрации для рассматривания.</w:t>
      </w: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202C01">
        <w:rPr>
          <w:b/>
          <w:color w:val="333333"/>
          <w:sz w:val="28"/>
          <w:szCs w:val="28"/>
          <w:u w:val="single"/>
        </w:rPr>
        <w:t>Опыт №1: «Вода – жидкая».</w:t>
      </w:r>
      <w:r w:rsidRPr="00422959">
        <w:rPr>
          <w:color w:val="333333"/>
          <w:sz w:val="28"/>
          <w:szCs w:val="28"/>
        </w:rPr>
        <w:br/>
        <w:t>Воспитатель берет два стаканчика: один – с водой, другой – пустой. Аккуратно переливает воду из одного в другой.</w:t>
      </w:r>
      <w:r w:rsidRPr="00422959">
        <w:rPr>
          <w:color w:val="333333"/>
          <w:sz w:val="28"/>
          <w:szCs w:val="28"/>
        </w:rPr>
        <w:br/>
        <w:t>Воспитатель: Что происходит с водой?</w:t>
      </w:r>
      <w:r w:rsidRPr="00422959">
        <w:rPr>
          <w:color w:val="333333"/>
          <w:sz w:val="28"/>
          <w:szCs w:val="28"/>
        </w:rPr>
        <w:br/>
        <w:t>Дети: Она льётся.</w:t>
      </w:r>
      <w:r w:rsidRPr="00422959">
        <w:rPr>
          <w:color w:val="333333"/>
          <w:sz w:val="28"/>
          <w:szCs w:val="28"/>
        </w:rPr>
        <w:br/>
        <w:t>Воспитатель: Почему она льётся? Вода льётся, потому что она жидкая. Итак, какая вода?</w:t>
      </w:r>
      <w:r w:rsidRPr="00422959">
        <w:rPr>
          <w:color w:val="333333"/>
          <w:sz w:val="28"/>
          <w:szCs w:val="28"/>
        </w:rPr>
        <w:br/>
        <w:t>Дети: - Жидкая.</w:t>
      </w:r>
      <w:r w:rsidRPr="00422959">
        <w:rPr>
          <w:color w:val="333333"/>
          <w:sz w:val="28"/>
          <w:szCs w:val="28"/>
        </w:rPr>
        <w:br/>
        <w:t>Воспитатель: - Поскольку вода жидкая, может течь, её называют жидкостью. </w:t>
      </w:r>
    </w:p>
    <w:p w:rsidR="00C34898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202C01">
        <w:rPr>
          <w:b/>
          <w:color w:val="333333"/>
          <w:sz w:val="28"/>
          <w:szCs w:val="28"/>
          <w:u w:val="single"/>
        </w:rPr>
        <w:t>Опыт №2: «Вода прозрачная».</w:t>
      </w:r>
      <w:r w:rsidRPr="00422959">
        <w:rPr>
          <w:color w:val="333333"/>
          <w:sz w:val="28"/>
          <w:szCs w:val="28"/>
        </w:rPr>
        <w:br/>
        <w:t>Воспитатель: - Ребята, мы с вами набрали в один стакан воду, а в другом стакане у нас налит сок. Сейчас я положу палочку в каждый стакан. Посмотрите, в каком стакане видно палочку?</w:t>
      </w:r>
      <w:r w:rsidRPr="00422959">
        <w:rPr>
          <w:color w:val="333333"/>
          <w:sz w:val="28"/>
          <w:szCs w:val="28"/>
        </w:rPr>
        <w:br/>
        <w:t>Дети: - Видно в стакане с водой, потому, что вода не имеет цвета, она прозрачная, светлая.</w:t>
      </w:r>
      <w:r w:rsidRPr="00422959">
        <w:rPr>
          <w:color w:val="333333"/>
          <w:sz w:val="28"/>
          <w:szCs w:val="28"/>
        </w:rPr>
        <w:br/>
        <w:t>Воспитатель: - молодцы, ребята. Мы видим потому, что вода прозрачная и не имеет цвета. Но воду можно подкрасить, добавив в нее краску. (дети наблюдают за окрашиванием воды) Какого цвета стала вода? Ответы детей. Цвет воды зависит от того цвета в который мы покрасили.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Опыт №3: «Вода бывает теплой, холодной, горячей».</w:t>
      </w:r>
      <w:r w:rsidRPr="00202C01">
        <w:rPr>
          <w:b/>
          <w:color w:val="333333"/>
          <w:sz w:val="28"/>
          <w:szCs w:val="28"/>
          <w:u w:val="single"/>
        </w:rPr>
        <w:br/>
      </w:r>
      <w:r w:rsidRPr="00422959">
        <w:rPr>
          <w:color w:val="333333"/>
          <w:sz w:val="28"/>
          <w:szCs w:val="28"/>
        </w:rPr>
        <w:t xml:space="preserve"> Воспитатель: перед вами стаканчики с водой разной температуры. Давайте </w:t>
      </w:r>
    </w:p>
    <w:p w:rsidR="00C34898" w:rsidRDefault="00C34898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:rsidR="00202C01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lastRenderedPageBreak/>
        <w:t>определим в каком из стаканчиков какая вода. Дети по очереди пальчиком определяют, в каком стаканчике вода холодная, а в каком горячая. </w:t>
      </w:r>
      <w:r w:rsidRPr="00422959">
        <w:rPr>
          <w:color w:val="333333"/>
          <w:sz w:val="28"/>
          <w:szCs w:val="28"/>
        </w:rPr>
        <w:br/>
        <w:t xml:space="preserve">Воспитатель: скажите, как получить теплую воду? Давайте проделаем это вместе. Воспитатель: в реках, озёрах, морях тоже вода бывает разная: теплая </w:t>
      </w:r>
    </w:p>
    <w:p w:rsidR="00202C01" w:rsidRDefault="00202C01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422959">
        <w:rPr>
          <w:color w:val="333333"/>
          <w:sz w:val="28"/>
          <w:szCs w:val="28"/>
        </w:rPr>
        <w:t>и холодная. Некоторые рыбы, звери, растения, улитки могут жить только в теплой воде, другие – только в холодной. Если бы вы были рыбкой, то какую бы они воду выбрали: теплую или холодную? Как вы думаете, где больше разных растений и животных: теплых или холодных морях? Ответы детей.</w:t>
      </w:r>
      <w:r w:rsidRPr="00422959">
        <w:rPr>
          <w:color w:val="333333"/>
          <w:sz w:val="28"/>
          <w:szCs w:val="28"/>
        </w:rPr>
        <w:br/>
      </w:r>
      <w:r w:rsidRPr="00202C01">
        <w:rPr>
          <w:b/>
          <w:color w:val="333333"/>
          <w:sz w:val="28"/>
          <w:szCs w:val="28"/>
          <w:u w:val="single"/>
        </w:rPr>
        <w:t> Опыт №4: «Вода без запаха».</w:t>
      </w:r>
      <w:r w:rsidRPr="00422959">
        <w:rPr>
          <w:color w:val="333333"/>
          <w:sz w:val="28"/>
          <w:szCs w:val="28"/>
        </w:rPr>
        <w:br/>
        <w:t>Воспитатель: - А теперь я предлагаю узнать - пахнет вода или нет. Что вы можете сказать? (дети наклоняются к стакану с водой и принюхиваются)</w:t>
      </w:r>
      <w:r w:rsidRPr="00422959">
        <w:rPr>
          <w:color w:val="333333"/>
          <w:sz w:val="28"/>
          <w:szCs w:val="28"/>
        </w:rPr>
        <w:br/>
        <w:t>Дети: - Вода не имеет запаха.</w:t>
      </w:r>
      <w:r w:rsidRPr="00422959">
        <w:rPr>
          <w:color w:val="333333"/>
          <w:sz w:val="28"/>
          <w:szCs w:val="28"/>
        </w:rPr>
        <w:br/>
        <w:t>Воспитатель: - А теперь узнаем, пахнет ли сок?</w:t>
      </w:r>
      <w:r w:rsidRPr="00422959">
        <w:rPr>
          <w:color w:val="333333"/>
          <w:sz w:val="28"/>
          <w:szCs w:val="28"/>
        </w:rPr>
        <w:br/>
        <w:t>Дети: - Да! Пахнет сладким, вкусным!</w:t>
      </w:r>
    </w:p>
    <w:p w:rsidR="00422959" w:rsidRPr="00422959" w:rsidRDefault="00422959" w:rsidP="00422959">
      <w:pPr>
        <w:pStyle w:val="a3"/>
        <w:spacing w:before="0" w:beforeAutospacing="0" w:after="240" w:afterAutospacing="0"/>
        <w:rPr>
          <w:color w:val="333333"/>
          <w:sz w:val="28"/>
          <w:szCs w:val="28"/>
        </w:rPr>
      </w:pPr>
      <w:r w:rsidRPr="00202C01">
        <w:rPr>
          <w:b/>
          <w:color w:val="333333"/>
          <w:sz w:val="28"/>
          <w:szCs w:val="28"/>
          <w:u w:val="single"/>
        </w:rPr>
        <w:t>Опыт №5: "Вкус воды".</w:t>
      </w:r>
      <w:r w:rsidRPr="00202C01">
        <w:rPr>
          <w:b/>
          <w:color w:val="333333"/>
          <w:sz w:val="28"/>
          <w:szCs w:val="28"/>
          <w:u w:val="single"/>
        </w:rPr>
        <w:br/>
      </w:r>
      <w:r w:rsidRPr="00422959">
        <w:rPr>
          <w:color w:val="333333"/>
          <w:sz w:val="28"/>
          <w:szCs w:val="28"/>
        </w:rPr>
        <w:t>Воспитатель: а теперь определим вкус воды.</w:t>
      </w:r>
      <w:r w:rsidRPr="00422959">
        <w:rPr>
          <w:color w:val="333333"/>
          <w:sz w:val="28"/>
          <w:szCs w:val="28"/>
        </w:rPr>
        <w:br/>
        <w:t>Попробуйте воду, которая налита у вас в стаканчиках. Какой у нее вкус?</w:t>
      </w:r>
      <w:r w:rsidRPr="00422959">
        <w:rPr>
          <w:color w:val="333333"/>
          <w:sz w:val="28"/>
          <w:szCs w:val="28"/>
        </w:rPr>
        <w:br/>
        <w:t>Дети: Вода не имеет вкуса.</w:t>
      </w:r>
      <w:r w:rsidRPr="00422959">
        <w:rPr>
          <w:color w:val="333333"/>
          <w:sz w:val="28"/>
          <w:szCs w:val="28"/>
        </w:rPr>
        <w:br/>
        <w:t>Воспитатель: - Сейчас мы с вами возьмем кусочек сахара и растворим его в воде. Какого вкуса теперь вода?</w:t>
      </w:r>
      <w:r w:rsidRPr="00422959">
        <w:rPr>
          <w:color w:val="333333"/>
          <w:sz w:val="28"/>
          <w:szCs w:val="28"/>
        </w:rPr>
        <w:br/>
        <w:t>Дети: - Вода стала сладкая!</w:t>
      </w:r>
      <w:r w:rsidRPr="00422959">
        <w:rPr>
          <w:color w:val="333333"/>
          <w:sz w:val="28"/>
          <w:szCs w:val="28"/>
        </w:rPr>
        <w:br/>
        <w:t>Воспитатель: - А теперь, добавьте в стакан с водой кусочек соли. Какого вкуса теперь вода?</w:t>
      </w:r>
      <w:r w:rsidRPr="00422959">
        <w:rPr>
          <w:color w:val="333333"/>
          <w:sz w:val="28"/>
          <w:szCs w:val="28"/>
        </w:rPr>
        <w:br/>
        <w:t>Дети: - соленого.</w:t>
      </w:r>
      <w:r w:rsidRPr="00422959">
        <w:rPr>
          <w:color w:val="333333"/>
          <w:sz w:val="28"/>
          <w:szCs w:val="28"/>
        </w:rPr>
        <w:br/>
        <w:t>Воспитатель: молодцы! Вы отлично справляетесь с работой. Осталось самое сложное задание. Возьмите ложу с соком лимона и растворите его в воде. Какого вкуса теперь вода?</w:t>
      </w:r>
      <w:r w:rsidRPr="00422959">
        <w:rPr>
          <w:color w:val="333333"/>
          <w:sz w:val="28"/>
          <w:szCs w:val="28"/>
        </w:rPr>
        <w:br/>
        <w:t>Дети: - Кислая, как лимон!</w:t>
      </w:r>
      <w:r w:rsidRPr="00422959">
        <w:rPr>
          <w:color w:val="333333"/>
          <w:sz w:val="28"/>
          <w:szCs w:val="28"/>
        </w:rPr>
        <w:br/>
        <w:t>Воспитатель: - Вот это да, вода и в самом деле волшебная, потому что она превращается в такой вкус, который в нее добавят! Значит вода может иметь разные вкусы! Мы с вами попробовали три разных вкуса: сладкий, соленый, кислый. Вода может быть еще и горькой, если в нее, например, добавить мыло. (Воспитатель добавляет в стакан жидкое мыло, размешивает и с помощью трубочки выдувает мыльные пузыри).</w:t>
      </w:r>
      <w:r w:rsidRPr="00422959">
        <w:rPr>
          <w:color w:val="333333"/>
          <w:sz w:val="28"/>
          <w:szCs w:val="28"/>
        </w:rPr>
        <w:br/>
        <w:t>Воспитатель: - У нас получились мыльные пузыри, давайте немного с ними поиграем. </w:t>
      </w:r>
    </w:p>
    <w:p w:rsidR="00422959" w:rsidRDefault="00422959" w:rsidP="00422959">
      <w:pPr>
        <w:ind w:left="-1418"/>
      </w:pPr>
    </w:p>
    <w:p w:rsidR="00422959" w:rsidRDefault="00422959" w:rsidP="00422959">
      <w:pPr>
        <w:ind w:left="-1418"/>
      </w:pPr>
    </w:p>
    <w:p w:rsidR="00422959" w:rsidRDefault="00422959" w:rsidP="00422959">
      <w:pPr>
        <w:ind w:left="-1418"/>
      </w:pPr>
    </w:p>
    <w:p w:rsidR="00202C01" w:rsidRDefault="00202C01" w:rsidP="00422959">
      <w:pPr>
        <w:ind w:left="-1418"/>
      </w:pPr>
    </w:p>
    <w:p w:rsidR="00AC3C82" w:rsidRDefault="00AC3C82" w:rsidP="004C4B5D">
      <w:pPr>
        <w:ind w:left="-1276"/>
      </w:pPr>
    </w:p>
    <w:p w:rsidR="00AC3C82" w:rsidRDefault="00AC3C82" w:rsidP="004C4B5D">
      <w:pPr>
        <w:ind w:left="-1276"/>
      </w:pPr>
    </w:p>
    <w:p w:rsidR="00AC3C82" w:rsidRDefault="00C34898" w:rsidP="00C34898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489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357505</wp:posOffset>
            </wp:positionV>
            <wp:extent cx="2038350" cy="2609850"/>
            <wp:effectExtent l="0" t="0" r="0" b="0"/>
            <wp:wrapThrough wrapText="bothSides">
              <wp:wrapPolygon edited="0">
                <wp:start x="807" y="0"/>
                <wp:lineTo x="0" y="315"/>
                <wp:lineTo x="0" y="21285"/>
                <wp:lineTo x="807" y="21442"/>
                <wp:lineTo x="20591" y="21442"/>
                <wp:lineTo x="21398" y="21285"/>
                <wp:lineTo x="21398" y="315"/>
                <wp:lineTo x="20591" y="0"/>
                <wp:lineTo x="807" y="0"/>
              </wp:wrapPolygon>
            </wp:wrapThrough>
            <wp:docPr id="10" name="Рисунок 10" descr="C:\Users\1\Desktop\Прект вода\171194545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ект вода\1711945455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5"/>
                    <a:stretch/>
                  </pic:blipFill>
                  <pic:spPr bwMode="auto">
                    <a:xfrm>
                      <a:off x="0" y="0"/>
                      <a:ext cx="20383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89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386080</wp:posOffset>
            </wp:positionV>
            <wp:extent cx="2076450" cy="2476500"/>
            <wp:effectExtent l="0" t="0" r="0" b="0"/>
            <wp:wrapThrough wrapText="bothSides">
              <wp:wrapPolygon edited="0">
                <wp:start x="793" y="0"/>
                <wp:lineTo x="0" y="332"/>
                <wp:lineTo x="0" y="20603"/>
                <wp:lineTo x="198" y="21268"/>
                <wp:lineTo x="793" y="21434"/>
                <wp:lineTo x="20609" y="21434"/>
                <wp:lineTo x="21204" y="21268"/>
                <wp:lineTo x="21402" y="20603"/>
                <wp:lineTo x="21402" y="332"/>
                <wp:lineTo x="20609" y="0"/>
                <wp:lineTo x="793" y="0"/>
              </wp:wrapPolygon>
            </wp:wrapThrough>
            <wp:docPr id="8" name="Рисунок 8" descr="C:\Users\1\Desktop\Прект вода\171194545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кт вода\171194545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0" r="13953" b="22670"/>
                    <a:stretch/>
                  </pic:blipFill>
                  <pic:spPr bwMode="auto">
                    <a:xfrm>
                      <a:off x="0" y="0"/>
                      <a:ext cx="20764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898">
        <w:rPr>
          <w:rFonts w:ascii="Times New Roman" w:hAnsi="Times New Roman" w:cs="Times New Roman"/>
          <w:b/>
          <w:i/>
          <w:sz w:val="28"/>
          <w:szCs w:val="28"/>
        </w:rPr>
        <w:t>Игра «Солнышко и дождик»</w:t>
      </w:r>
    </w:p>
    <w:p w:rsidR="00C34898" w:rsidRDefault="00C34898" w:rsidP="00C34898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489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45085</wp:posOffset>
            </wp:positionV>
            <wp:extent cx="2019300" cy="2590800"/>
            <wp:effectExtent l="0" t="0" r="0" b="0"/>
            <wp:wrapThrough wrapText="bothSides">
              <wp:wrapPolygon edited="0">
                <wp:start x="815" y="0"/>
                <wp:lineTo x="0" y="318"/>
                <wp:lineTo x="0" y="21282"/>
                <wp:lineTo x="815" y="21441"/>
                <wp:lineTo x="20581" y="21441"/>
                <wp:lineTo x="21396" y="21282"/>
                <wp:lineTo x="21396" y="318"/>
                <wp:lineTo x="20581" y="0"/>
                <wp:lineTo x="815" y="0"/>
              </wp:wrapPolygon>
            </wp:wrapThrough>
            <wp:docPr id="9" name="Рисунок 9" descr="C:\Users\1\Desktop\Прект вода\17119454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кт вода\171194545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69"/>
                    <a:stretch/>
                  </pic:blipFill>
                  <pic:spPr bwMode="auto">
                    <a:xfrm>
                      <a:off x="0" y="0"/>
                      <a:ext cx="20193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Опыт «Покрасим воду»</w:t>
      </w:r>
    </w:p>
    <w:p w:rsidR="00C34898" w:rsidRPr="00C34898" w:rsidRDefault="009F2791" w:rsidP="00C34898">
      <w:pPr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C3489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160655</wp:posOffset>
            </wp:positionV>
            <wp:extent cx="1962150" cy="2381250"/>
            <wp:effectExtent l="0" t="0" r="0" b="0"/>
            <wp:wrapThrough wrapText="bothSides">
              <wp:wrapPolygon edited="0">
                <wp:start x="839" y="0"/>
                <wp:lineTo x="0" y="346"/>
                <wp:lineTo x="0" y="21254"/>
                <wp:lineTo x="839" y="21427"/>
                <wp:lineTo x="20551" y="21427"/>
                <wp:lineTo x="21390" y="21254"/>
                <wp:lineTo x="21390" y="346"/>
                <wp:lineTo x="20551" y="0"/>
                <wp:lineTo x="839" y="0"/>
              </wp:wrapPolygon>
            </wp:wrapThrough>
            <wp:docPr id="11" name="Рисунок 11" descr="C:\Users\1\Desktop\Прект вода\17119454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ект вода\171194545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2" b="17284"/>
                    <a:stretch/>
                  </pic:blipFill>
                  <pic:spPr bwMode="auto">
                    <a:xfrm>
                      <a:off x="0" y="0"/>
                      <a:ext cx="19621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898" w:rsidRPr="00C3489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84455</wp:posOffset>
            </wp:positionV>
            <wp:extent cx="1771650" cy="2239010"/>
            <wp:effectExtent l="0" t="0" r="0" b="8890"/>
            <wp:wrapThrough wrapText="bothSides">
              <wp:wrapPolygon edited="0">
                <wp:start x="929" y="0"/>
                <wp:lineTo x="0" y="368"/>
                <wp:lineTo x="0" y="20951"/>
                <wp:lineTo x="465" y="21502"/>
                <wp:lineTo x="929" y="21502"/>
                <wp:lineTo x="20439" y="21502"/>
                <wp:lineTo x="20903" y="21502"/>
                <wp:lineTo x="21368" y="20951"/>
                <wp:lineTo x="21368" y="368"/>
                <wp:lineTo x="20439" y="0"/>
                <wp:lineTo x="929" y="0"/>
              </wp:wrapPolygon>
            </wp:wrapThrough>
            <wp:docPr id="12" name="Рисунок 12" descr="C:\Users\1\Desktop\Прект вода\171194545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кт вода\171194545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C82" w:rsidRDefault="009F2791" w:rsidP="004C4B5D">
      <w:pPr>
        <w:ind w:left="-1276"/>
      </w:pPr>
      <w:r w:rsidRPr="009F279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9525</wp:posOffset>
            </wp:positionV>
            <wp:extent cx="1695450" cy="2076450"/>
            <wp:effectExtent l="0" t="0" r="0" b="0"/>
            <wp:wrapThrough wrapText="bothSides">
              <wp:wrapPolygon edited="0">
                <wp:start x="971" y="0"/>
                <wp:lineTo x="0" y="396"/>
                <wp:lineTo x="0" y="21204"/>
                <wp:lineTo x="971" y="21402"/>
                <wp:lineTo x="20387" y="21402"/>
                <wp:lineTo x="21357" y="21204"/>
                <wp:lineTo x="21357" y="396"/>
                <wp:lineTo x="20387" y="0"/>
                <wp:lineTo x="971" y="0"/>
              </wp:wrapPolygon>
            </wp:wrapThrough>
            <wp:docPr id="14" name="Рисунок 14" descr="C:\Users\1\Desktop\Прект вода\171194545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ект вода\1711945455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C82" w:rsidRDefault="00AC3C82" w:rsidP="004C4B5D">
      <w:pPr>
        <w:ind w:left="-1276"/>
      </w:pPr>
    </w:p>
    <w:p w:rsidR="00AC3C82" w:rsidRDefault="00AC3C82" w:rsidP="004C4B5D">
      <w:pPr>
        <w:ind w:left="-1276"/>
      </w:pPr>
    </w:p>
    <w:p w:rsidR="00AC3C82" w:rsidRDefault="00AC3C82" w:rsidP="004C4B5D">
      <w:pPr>
        <w:ind w:left="-1276"/>
      </w:pPr>
    </w:p>
    <w:p w:rsidR="00AC3C82" w:rsidRDefault="00AC3C82" w:rsidP="004C4B5D">
      <w:pPr>
        <w:ind w:left="-1276"/>
      </w:pPr>
    </w:p>
    <w:p w:rsidR="002B0F35" w:rsidRDefault="009F2791" w:rsidP="004C4B5D">
      <w:pPr>
        <w:ind w:left="-1276"/>
      </w:pPr>
      <w:r w:rsidRPr="00C3489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915035</wp:posOffset>
            </wp:positionV>
            <wp:extent cx="1647825" cy="2124075"/>
            <wp:effectExtent l="0" t="0" r="9525" b="9525"/>
            <wp:wrapThrough wrapText="bothSides">
              <wp:wrapPolygon edited="0">
                <wp:start x="999" y="0"/>
                <wp:lineTo x="0" y="387"/>
                <wp:lineTo x="0" y="21309"/>
                <wp:lineTo x="999" y="21503"/>
                <wp:lineTo x="20476" y="21503"/>
                <wp:lineTo x="21475" y="21309"/>
                <wp:lineTo x="21475" y="387"/>
                <wp:lineTo x="20476" y="0"/>
                <wp:lineTo x="999" y="0"/>
              </wp:wrapPolygon>
            </wp:wrapThrough>
            <wp:docPr id="13" name="Рисунок 13" descr="C:\Users\1\Desktop\Прект вода\17119454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ект вода\171194545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Pr="002B0F35" w:rsidRDefault="002B0F35" w:rsidP="002B0F35"/>
    <w:p w:rsidR="002B0F35" w:rsidRDefault="002B0F35" w:rsidP="002B0F35"/>
    <w:p w:rsidR="002B0F35" w:rsidRDefault="002B0F35" w:rsidP="002B0F35"/>
    <w:p w:rsidR="002B0F35" w:rsidRDefault="002B0F35" w:rsidP="002B0F35"/>
    <w:p w:rsidR="002B0F35" w:rsidRDefault="002B0F35" w:rsidP="002B0F35"/>
    <w:p w:rsidR="002B0F35" w:rsidRDefault="002B0F35" w:rsidP="002B0F35"/>
    <w:p w:rsidR="002B0F35" w:rsidRDefault="002B0F35" w:rsidP="002B0F35"/>
    <w:p w:rsidR="00AC3C82" w:rsidRDefault="002B0F35" w:rsidP="002B0F35">
      <w:pPr>
        <w:tabs>
          <w:tab w:val="left" w:pos="124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0F35">
        <w:rPr>
          <w:rFonts w:ascii="Times New Roman" w:hAnsi="Times New Roman" w:cs="Times New Roman"/>
          <w:b/>
          <w:i/>
          <w:sz w:val="28"/>
          <w:szCs w:val="28"/>
        </w:rPr>
        <w:lastRenderedPageBreak/>
        <w:t>Пальчиковая игра «Рыбка»</w:t>
      </w:r>
    </w:p>
    <w:p w:rsidR="003E4273" w:rsidRDefault="002B0F35" w:rsidP="002B0F35">
      <w:pPr>
        <w:tabs>
          <w:tab w:val="left" w:pos="124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0F3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102235</wp:posOffset>
            </wp:positionV>
            <wp:extent cx="4379595" cy="2598420"/>
            <wp:effectExtent l="0" t="0" r="1905" b="0"/>
            <wp:wrapThrough wrapText="bothSides">
              <wp:wrapPolygon edited="0">
                <wp:start x="376" y="0"/>
                <wp:lineTo x="0" y="317"/>
                <wp:lineTo x="0" y="21220"/>
                <wp:lineTo x="376" y="21378"/>
                <wp:lineTo x="21140" y="21378"/>
                <wp:lineTo x="21515" y="21220"/>
                <wp:lineTo x="21515" y="317"/>
                <wp:lineTo x="21140" y="0"/>
                <wp:lineTo x="376" y="0"/>
              </wp:wrapPolygon>
            </wp:wrapThrough>
            <wp:docPr id="15" name="Рисунок 15" descr="C:\Users\1\Desktop\Прект вода\171194545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ект вода\171194545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1"/>
                    <a:stretch/>
                  </pic:blipFill>
                  <pic:spPr bwMode="auto">
                    <a:xfrm>
                      <a:off x="0" y="0"/>
                      <a:ext cx="4379595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2B0F35" w:rsidRDefault="003E4273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Рассматривание иллюстраций вода.</w:t>
      </w:r>
    </w:p>
    <w:p w:rsidR="003E4273" w:rsidRDefault="003E4273" w:rsidP="003E427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E427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184785</wp:posOffset>
            </wp:positionV>
            <wp:extent cx="3924300" cy="2895600"/>
            <wp:effectExtent l="0" t="0" r="0" b="0"/>
            <wp:wrapThrough wrapText="bothSides">
              <wp:wrapPolygon edited="0">
                <wp:start x="419" y="0"/>
                <wp:lineTo x="0" y="284"/>
                <wp:lineTo x="0" y="21316"/>
                <wp:lineTo x="419" y="21458"/>
                <wp:lineTo x="21076" y="21458"/>
                <wp:lineTo x="21495" y="21316"/>
                <wp:lineTo x="21495" y="284"/>
                <wp:lineTo x="21076" y="0"/>
                <wp:lineTo x="419" y="0"/>
              </wp:wrapPolygon>
            </wp:wrapThrough>
            <wp:docPr id="1" name="Рисунок 1" descr="C:\Users\1\Desktop\Прект вода\17122054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кт вода\1712205452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P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2867025" cy="3543300"/>
            <wp:effectExtent l="0" t="0" r="9525" b="0"/>
            <wp:wrapThrough wrapText="bothSides">
              <wp:wrapPolygon edited="0">
                <wp:start x="574" y="0"/>
                <wp:lineTo x="0" y="232"/>
                <wp:lineTo x="0" y="21368"/>
                <wp:lineTo x="574" y="21484"/>
                <wp:lineTo x="20954" y="21484"/>
                <wp:lineTo x="21528" y="21368"/>
                <wp:lineTo x="21528" y="232"/>
                <wp:lineTo x="20954" y="0"/>
                <wp:lineTo x="574" y="0"/>
              </wp:wrapPolygon>
            </wp:wrapThrough>
            <wp:docPr id="4" name="Рисунок 4" descr="C:\Users\1\Desktop\Прект вода\171220545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ект вода\1712205452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27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359410</wp:posOffset>
            </wp:positionV>
            <wp:extent cx="2872740" cy="3830320"/>
            <wp:effectExtent l="0" t="0" r="3810" b="0"/>
            <wp:wrapThrough wrapText="bothSides">
              <wp:wrapPolygon edited="0">
                <wp:start x="573" y="0"/>
                <wp:lineTo x="0" y="215"/>
                <wp:lineTo x="0" y="21378"/>
                <wp:lineTo x="573" y="21485"/>
                <wp:lineTo x="20912" y="21485"/>
                <wp:lineTo x="21485" y="21378"/>
                <wp:lineTo x="21485" y="215"/>
                <wp:lineTo x="20912" y="0"/>
                <wp:lineTo x="573" y="0"/>
              </wp:wrapPolygon>
            </wp:wrapThrough>
            <wp:docPr id="3" name="Рисунок 3" descr="C:\Users\1\Desktop\Прект вода\17122054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кт вода\1712205452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273">
        <w:rPr>
          <w:rFonts w:ascii="Times New Roman" w:hAnsi="Times New Roman" w:cs="Times New Roman"/>
          <w:b/>
          <w:i/>
          <w:sz w:val="28"/>
          <w:szCs w:val="28"/>
        </w:rPr>
        <w:t>Игровое занятие «Вымоем куклу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90322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hrough>
            <wp:docPr id="7" name="Рисунок 7" descr="C:\Users\1\Desktop\Прект вода\171220545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кт вода\1712205452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161290</wp:posOffset>
            </wp:positionV>
            <wp:extent cx="2705100" cy="3371850"/>
            <wp:effectExtent l="0" t="0" r="0" b="0"/>
            <wp:wrapThrough wrapText="bothSides">
              <wp:wrapPolygon edited="0">
                <wp:start x="608" y="0"/>
                <wp:lineTo x="0" y="244"/>
                <wp:lineTo x="0" y="21356"/>
                <wp:lineTo x="608" y="21478"/>
                <wp:lineTo x="20839" y="21478"/>
                <wp:lineTo x="21448" y="21356"/>
                <wp:lineTo x="21448" y="244"/>
                <wp:lineTo x="20839" y="0"/>
                <wp:lineTo x="608" y="0"/>
              </wp:wrapPolygon>
            </wp:wrapThrough>
            <wp:docPr id="5" name="Рисунок 5" descr="C:\Users\1\Desktop\Прект вода\171220545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ект вода\1712205452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sz w:val="28"/>
          <w:szCs w:val="28"/>
        </w:rPr>
      </w:pPr>
    </w:p>
    <w:p w:rsidR="003E4273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00B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494030</wp:posOffset>
            </wp:positionV>
            <wp:extent cx="3152775" cy="2362200"/>
            <wp:effectExtent l="0" t="0" r="9525" b="0"/>
            <wp:wrapThrough wrapText="bothSides">
              <wp:wrapPolygon edited="0">
                <wp:start x="522" y="0"/>
                <wp:lineTo x="0" y="348"/>
                <wp:lineTo x="0" y="21252"/>
                <wp:lineTo x="522" y="21426"/>
                <wp:lineTo x="21013" y="21426"/>
                <wp:lineTo x="21535" y="21252"/>
                <wp:lineTo x="21535" y="348"/>
                <wp:lineTo x="21013" y="0"/>
                <wp:lineTo x="522" y="0"/>
              </wp:wrapPolygon>
            </wp:wrapThrough>
            <wp:docPr id="17" name="Рисунок 17" descr="C:\Users\1\Desktop\Прект вода\17122054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ект вода\171220545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73" w:rsidRPr="003E427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274955</wp:posOffset>
            </wp:positionV>
            <wp:extent cx="2581275" cy="2571750"/>
            <wp:effectExtent l="0" t="0" r="9525" b="0"/>
            <wp:wrapThrough wrapText="bothSides">
              <wp:wrapPolygon edited="0">
                <wp:start x="638" y="0"/>
                <wp:lineTo x="0" y="320"/>
                <wp:lineTo x="0" y="21280"/>
                <wp:lineTo x="638" y="21440"/>
                <wp:lineTo x="20883" y="21440"/>
                <wp:lineTo x="21520" y="21280"/>
                <wp:lineTo x="21520" y="320"/>
                <wp:lineTo x="20883" y="0"/>
                <wp:lineTo x="638" y="0"/>
              </wp:wrapPolygon>
            </wp:wrapThrough>
            <wp:docPr id="16" name="Рисунок 16" descr="C:\Users\1\Desktop\Прект вода\171220545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ект вода\171220545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73" w:rsidRPr="003E4273">
        <w:rPr>
          <w:rFonts w:ascii="Times New Roman" w:hAnsi="Times New Roman" w:cs="Times New Roman"/>
          <w:b/>
          <w:i/>
          <w:sz w:val="28"/>
          <w:szCs w:val="28"/>
        </w:rPr>
        <w:t>Рисование «Дождик»</w:t>
      </w: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00B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3008630</wp:posOffset>
            </wp:positionV>
            <wp:extent cx="6141720" cy="4606290"/>
            <wp:effectExtent l="0" t="0" r="0" b="3810"/>
            <wp:wrapThrough wrapText="bothSides">
              <wp:wrapPolygon edited="0">
                <wp:start x="268" y="0"/>
                <wp:lineTo x="0" y="179"/>
                <wp:lineTo x="0" y="21082"/>
                <wp:lineTo x="67" y="21439"/>
                <wp:lineTo x="268" y="21529"/>
                <wp:lineTo x="21238" y="21529"/>
                <wp:lineTo x="21439" y="21439"/>
                <wp:lineTo x="21506" y="21082"/>
                <wp:lineTo x="21506" y="179"/>
                <wp:lineTo x="21238" y="0"/>
                <wp:lineTo x="268" y="0"/>
              </wp:wrapPolygon>
            </wp:wrapThrough>
            <wp:docPr id="18" name="Рисунок 18" descr="C:\Users\1\Desktop\Прект вода\171220545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ект вода\1712205452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60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Пальчиковая игра «Водичка, водичка»</w:t>
      </w: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00B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359410</wp:posOffset>
            </wp:positionV>
            <wp:extent cx="2952750" cy="3937000"/>
            <wp:effectExtent l="0" t="0" r="0" b="6350"/>
            <wp:wrapThrough wrapText="bothSides">
              <wp:wrapPolygon edited="0">
                <wp:start x="557" y="0"/>
                <wp:lineTo x="0" y="209"/>
                <wp:lineTo x="0" y="21426"/>
                <wp:lineTo x="557" y="21530"/>
                <wp:lineTo x="20903" y="21530"/>
                <wp:lineTo x="21461" y="21426"/>
                <wp:lineTo x="21461" y="209"/>
                <wp:lineTo x="20903" y="0"/>
                <wp:lineTo x="557" y="0"/>
              </wp:wrapPolygon>
            </wp:wrapThrough>
            <wp:docPr id="19" name="Рисунок 19" descr="C:\Users\1\Desktop\Прект вода\171220545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ект вода\1712205452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Игры забавы с мыльными пузырями</w:t>
      </w:r>
    </w:p>
    <w:p w:rsidR="00DA00B5" w:rsidRDefault="00DA00B5" w:rsidP="00DA00B5">
      <w:pPr>
        <w:ind w:left="-1134"/>
        <w:rPr>
          <w:rFonts w:ascii="Times New Roman" w:hAnsi="Times New Roman" w:cs="Times New Roman"/>
          <w:b/>
          <w:i/>
          <w:sz w:val="28"/>
          <w:szCs w:val="28"/>
        </w:rPr>
      </w:pPr>
      <w:r w:rsidRPr="00DA00B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2453640</wp:posOffset>
            </wp:positionH>
            <wp:positionV relativeFrom="paragraph">
              <wp:posOffset>294005</wp:posOffset>
            </wp:positionV>
            <wp:extent cx="3486150" cy="3276600"/>
            <wp:effectExtent l="0" t="0" r="0" b="0"/>
            <wp:wrapThrough wrapText="bothSides">
              <wp:wrapPolygon edited="0">
                <wp:start x="472" y="0"/>
                <wp:lineTo x="0" y="251"/>
                <wp:lineTo x="0" y="21349"/>
                <wp:lineTo x="472" y="21474"/>
                <wp:lineTo x="21010" y="21474"/>
                <wp:lineTo x="21482" y="21349"/>
                <wp:lineTo x="21482" y="251"/>
                <wp:lineTo x="21010" y="0"/>
                <wp:lineTo x="472" y="0"/>
              </wp:wrapPolygon>
            </wp:wrapThrough>
            <wp:docPr id="20" name="Рисунок 20" descr="C:\Users\1\Desktop\Прект вода\171220545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ект вода\1712205452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00B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93980</wp:posOffset>
            </wp:positionV>
            <wp:extent cx="4065270" cy="5420995"/>
            <wp:effectExtent l="7937" t="0" r="318" b="317"/>
            <wp:wrapThrough wrapText="bothSides">
              <wp:wrapPolygon edited="0">
                <wp:start x="42" y="21328"/>
                <wp:lineTo x="143" y="21328"/>
                <wp:lineTo x="1662" y="21632"/>
                <wp:lineTo x="21500" y="21632"/>
                <wp:lineTo x="21500" y="21328"/>
                <wp:lineTo x="21500" y="378"/>
                <wp:lineTo x="21500" y="302"/>
                <wp:lineTo x="21197" y="75"/>
                <wp:lineTo x="1662" y="75"/>
                <wp:lineTo x="143" y="378"/>
                <wp:lineTo x="42" y="378"/>
                <wp:lineTo x="42" y="21328"/>
              </wp:wrapPolygon>
            </wp:wrapThrough>
            <wp:docPr id="21" name="Рисунок 21" descr="C:\Users\1\Desktop\Прект вода\171220895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ект вода\1712208954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270" cy="542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0B5" w:rsidRDefault="00DA00B5" w:rsidP="003E42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Буклет для родителей «Игры с водой»</w:t>
      </w:r>
    </w:p>
    <w:p w:rsidR="00DA00B5" w:rsidRDefault="00DA00B5" w:rsidP="00DA00B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DA00B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E4273" w:rsidRDefault="003E4273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00B5" w:rsidRDefault="00FF5926" w:rsidP="003E427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592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1375410</wp:posOffset>
            </wp:positionH>
            <wp:positionV relativeFrom="paragraph">
              <wp:posOffset>2905760</wp:posOffset>
            </wp:positionV>
            <wp:extent cx="4709795" cy="6279515"/>
            <wp:effectExtent l="0" t="3810" r="0" b="0"/>
            <wp:wrapThrough wrapText="bothSides">
              <wp:wrapPolygon edited="0">
                <wp:start x="21617" y="275"/>
                <wp:lineTo x="21530" y="275"/>
                <wp:lineTo x="20220" y="13"/>
                <wp:lineTo x="125" y="13"/>
                <wp:lineTo x="125" y="275"/>
                <wp:lineTo x="125" y="21244"/>
                <wp:lineTo x="125" y="21309"/>
                <wp:lineTo x="562" y="21506"/>
                <wp:lineTo x="20220" y="21506"/>
                <wp:lineTo x="21530" y="21244"/>
                <wp:lineTo x="21617" y="21244"/>
                <wp:lineTo x="21617" y="275"/>
              </wp:wrapPolygon>
            </wp:wrapThrough>
            <wp:docPr id="23" name="Рисунок 23" descr="C:\Users\1\Desktop\Прект вода\17122089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ект вода\1712208954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9795" cy="627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92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376555</wp:posOffset>
            </wp:positionV>
            <wp:extent cx="6141720" cy="2943225"/>
            <wp:effectExtent l="0" t="0" r="0" b="9525"/>
            <wp:wrapThrough wrapText="bothSides">
              <wp:wrapPolygon edited="0">
                <wp:start x="21332" y="21600"/>
                <wp:lineTo x="21600" y="21320"/>
                <wp:lineTo x="21600" y="210"/>
                <wp:lineTo x="21332" y="70"/>
                <wp:lineTo x="362" y="70"/>
                <wp:lineTo x="94" y="210"/>
                <wp:lineTo x="94" y="21320"/>
                <wp:lineTo x="362" y="21600"/>
                <wp:lineTo x="21332" y="21600"/>
              </wp:wrapPolygon>
            </wp:wrapThrough>
            <wp:docPr id="22" name="Рисунок 22" descr="C:\Users\1\Desktop\Прект вода\17122089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ект вода\1712208954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172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0B5" w:rsidRDefault="00DA00B5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5926" w:rsidRPr="003E4273" w:rsidRDefault="00FF5926" w:rsidP="003E4273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FF5926" w:rsidRPr="003E4273" w:rsidSect="00C34898">
      <w:pgSz w:w="11906" w:h="16838"/>
      <w:pgMar w:top="142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944"/>
    <w:rsid w:val="000D0095"/>
    <w:rsid w:val="00202C01"/>
    <w:rsid w:val="002B0F35"/>
    <w:rsid w:val="003E4273"/>
    <w:rsid w:val="00422959"/>
    <w:rsid w:val="004C4B5D"/>
    <w:rsid w:val="004E433B"/>
    <w:rsid w:val="006A5981"/>
    <w:rsid w:val="00976712"/>
    <w:rsid w:val="009F2791"/>
    <w:rsid w:val="00AC3C82"/>
    <w:rsid w:val="00B31944"/>
    <w:rsid w:val="00C27C5F"/>
    <w:rsid w:val="00C34898"/>
    <w:rsid w:val="00D82EF2"/>
    <w:rsid w:val="00DA00B5"/>
    <w:rsid w:val="00DA504D"/>
    <w:rsid w:val="00FF5926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0AC83"/>
  <w15:chartTrackingRefBased/>
  <w15:docId w15:val="{E1EFBC0A-BAA0-4884-951C-401FC480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4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8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11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2024-06-14T08:09:00Z</cp:lastPrinted>
  <dcterms:created xsi:type="dcterms:W3CDTF">2024-03-31T11:23:00Z</dcterms:created>
  <dcterms:modified xsi:type="dcterms:W3CDTF">2025-02-09T08:26:00Z</dcterms:modified>
</cp:coreProperties>
</file>