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3D04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Администратор\Мои документы\Мои рисунки\2020-02-08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2020-02-08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D04" w:rsidRDefault="002D3D04"/>
    <w:p w:rsidR="002D3D04" w:rsidRDefault="002D3D04"/>
    <w:p w:rsidR="002D3D04" w:rsidRDefault="002D3D04"/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1.7. Осуществление членами Родительского комитета своих функций осуществляется на безвозмездной основе.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1.8. Решения Комитета являются рекомендательными. Обязательными для исполнения являются только те решения, в целях реализации которых, заведующим издается приказ по ДОУ.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Функции Родительского комитета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Оказывает содействие Учреждению в реализации его уставной деятельности.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Вносит предложения по совершенствованию образовательного процесса, охране и укреплению здоровья детей, организации питания и другим вопросам воспитания, обучения и развития детей.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Организует работу с родителями (законными представителями) воспитанников по разъяснению их прав.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Принимают участие в обсуждении локальных актов ДОУ, по вопросам, затрагивающим права воспитанников.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Организация работы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Количество членов Родительского комитета ДОУ определяет самостоятельно.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 Родительский комитет выбирает из своего состава председателя и секретаря сроком на 1 учебный год.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4.4.О своей работе Родительский комитет отчитывается перед общим </w:t>
      </w:r>
      <w:proofErr w:type="gramStart"/>
      <w:r>
        <w:rPr>
          <w:color w:val="auto"/>
          <w:sz w:val="28"/>
          <w:szCs w:val="28"/>
        </w:rPr>
        <w:t>родительском</w:t>
      </w:r>
      <w:proofErr w:type="gramEnd"/>
      <w:r>
        <w:rPr>
          <w:color w:val="auto"/>
          <w:sz w:val="28"/>
          <w:szCs w:val="28"/>
        </w:rPr>
        <w:t xml:space="preserve"> собранием.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4.5. Из своего состава Комитет избирает Председателя (в зависимости от численности состава могут избираться заместитель Председателя, секретарь).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4.6. Комитет  правомочен выносить решения при наличии на заседании не менее половины состава.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Права Родительского комитета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Родительский комитет имеет полное право: </w:t>
      </w:r>
    </w:p>
    <w:p w:rsidR="002D3D04" w:rsidRDefault="002D3D04" w:rsidP="002D3D04">
      <w:pPr>
        <w:pStyle w:val="Default"/>
        <w:spacing w:after="5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вносить предложения руководству и другим коллегиальным органам ДОУ по усовершенствованию их деятельности. </w:t>
      </w:r>
    </w:p>
    <w:p w:rsidR="002D3D04" w:rsidRDefault="002D3D04" w:rsidP="002D3D04">
      <w:pPr>
        <w:pStyle w:val="Default"/>
        <w:spacing w:after="5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обращаться за разъяснениями различных вопросов воспитания детей в учреждении. </w:t>
      </w:r>
    </w:p>
    <w:p w:rsidR="002D3D04" w:rsidRDefault="002D3D04" w:rsidP="002D3D04">
      <w:pPr>
        <w:pStyle w:val="Default"/>
        <w:spacing w:after="5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давать разъяснения и принимать меры по рассматриваемым обращениям граждан в пределах заявленной компетенции.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поощрять родителей (законных представителей) воспитанников за активную работу в Комитете.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6. Ответственность Родительского комитета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6.1. Родительский комитет ДОУ несет ответственность: </w:t>
      </w:r>
    </w:p>
    <w:p w:rsidR="002D3D04" w:rsidRDefault="002D3D04" w:rsidP="002D3D04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за выполнение плана работы; </w:t>
      </w:r>
    </w:p>
    <w:p w:rsidR="002D3D04" w:rsidRDefault="002D3D04" w:rsidP="002D3D04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за выполнение решений и рекомендаций Комитета;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за качественное принятие решений в соответствии с действующим законодательством Российской Федерации;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7. Делопроизводство Родительского комитета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7.1. Родительский комитет ДОУ в установленном порядке ведет протоколы своих заседаний.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7.2. Место хранения протоколов определяет заведующий ДОУ.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7.3. Ответственность за делопроизводство в Родительском комитете возлагается на его секретаря.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8. Заключительные положения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8.1. Настоящее Положение о Родительском комитете является локальным нормативным актом ДОУ, рассматривается на Общем родительском собрании  ДОУ и утверждается (либо вводится в действие) приказом заведующего учреждением.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8.2. Все изменения и дополнения, вносимые в настоящее Положение, регистрируются в протоколе и оформляются в письменной форме в соответствии действующим законодательством Российской Федерации. </w:t>
      </w:r>
    </w:p>
    <w:p w:rsidR="002D3D04" w:rsidRDefault="002D3D04" w:rsidP="002D3D0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8.3. Положение принимается на неопределенный срок. Изменения и дополнения к данному локальному акту принимаются в порядке, предусмотренном п.8.1. настоящего Положения. </w:t>
      </w:r>
    </w:p>
    <w:p w:rsidR="002D3D04" w:rsidRDefault="002D3D04" w:rsidP="002D3D04">
      <w:r>
        <w:rPr>
          <w:sz w:val="28"/>
          <w:szCs w:val="28"/>
        </w:rPr>
        <w:t xml:space="preserve">8.4. </w:t>
      </w:r>
      <w:r w:rsidRPr="00437C89">
        <w:rPr>
          <w:rFonts w:ascii="Times New Roman" w:hAnsi="Times New Roman" w:cs="Times New Roman"/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p w:rsidR="002D3D04" w:rsidRDefault="002D3D04"/>
    <w:sectPr w:rsidR="002D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D04"/>
    <w:rsid w:val="002D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3D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2686</Characters>
  <Application>Microsoft Office Word</Application>
  <DocSecurity>0</DocSecurity>
  <Lines>22</Lines>
  <Paragraphs>6</Paragraphs>
  <ScaleCrop>false</ScaleCrop>
  <Company>Microsoft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2020-02-08T08:13:00Z</dcterms:created>
  <dcterms:modified xsi:type="dcterms:W3CDTF">2020-02-08T08:14:00Z</dcterms:modified>
</cp:coreProperties>
</file>