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31" w:rsidRDefault="007F3D31" w:rsidP="00CC215A">
      <w:pPr>
        <w:spacing w:after="0" w:line="259" w:lineRule="auto"/>
        <w:ind w:left="-709" w:right="10" w:firstLine="0"/>
        <w:jc w:val="center"/>
      </w:pPr>
    </w:p>
    <w:p w:rsidR="00CC215A" w:rsidRPr="00CC215A" w:rsidRDefault="00CC215A" w:rsidP="006E6C59">
      <w:pPr>
        <w:spacing w:after="0" w:line="240" w:lineRule="auto"/>
        <w:ind w:left="0" w:right="0" w:firstLine="709"/>
        <w:jc w:val="center"/>
        <w:rPr>
          <w:bCs/>
          <w:sz w:val="28"/>
          <w:szCs w:val="28"/>
        </w:rPr>
      </w:pPr>
      <w:r w:rsidRPr="00CC215A">
        <w:rPr>
          <w:bCs/>
          <w:sz w:val="28"/>
          <w:szCs w:val="28"/>
        </w:rPr>
        <w:t>Муниципальное казённое дошкольное образовательное учреждение</w:t>
      </w:r>
    </w:p>
    <w:p w:rsidR="00CC215A" w:rsidRPr="00CC215A" w:rsidRDefault="00CC215A" w:rsidP="006E6C59">
      <w:pPr>
        <w:spacing w:after="0" w:line="240" w:lineRule="auto"/>
        <w:ind w:left="0" w:right="0" w:firstLine="709"/>
        <w:jc w:val="center"/>
        <w:rPr>
          <w:bCs/>
          <w:sz w:val="28"/>
          <w:szCs w:val="28"/>
        </w:rPr>
      </w:pPr>
      <w:r w:rsidRPr="00CC215A">
        <w:rPr>
          <w:bCs/>
          <w:sz w:val="28"/>
          <w:szCs w:val="28"/>
        </w:rPr>
        <w:t>«Детский сад с. Макарово»</w:t>
      </w:r>
    </w:p>
    <w:p w:rsidR="00CC215A" w:rsidRPr="00CC215A" w:rsidRDefault="00CC215A" w:rsidP="006E6C59">
      <w:pPr>
        <w:pBdr>
          <w:bottom w:val="single" w:sz="12" w:space="1" w:color="auto"/>
        </w:pBdr>
        <w:spacing w:after="0" w:line="240" w:lineRule="auto"/>
        <w:ind w:left="0" w:right="0" w:firstLine="709"/>
        <w:jc w:val="center"/>
        <w:rPr>
          <w:bCs/>
          <w:sz w:val="28"/>
          <w:szCs w:val="28"/>
        </w:rPr>
      </w:pPr>
      <w:r w:rsidRPr="00CC215A">
        <w:rPr>
          <w:bCs/>
          <w:sz w:val="28"/>
          <w:szCs w:val="28"/>
        </w:rPr>
        <w:t>(МКДОУ «Детский сад с. Макарово»)</w:t>
      </w:r>
    </w:p>
    <w:p w:rsidR="00CC215A" w:rsidRPr="00CC215A" w:rsidRDefault="00CC215A" w:rsidP="006E6C59">
      <w:pPr>
        <w:spacing w:after="0" w:line="240" w:lineRule="auto"/>
        <w:ind w:left="0" w:right="0" w:firstLine="0"/>
        <w:jc w:val="center"/>
        <w:rPr>
          <w:bCs/>
          <w:sz w:val="28"/>
          <w:szCs w:val="28"/>
        </w:rPr>
      </w:pPr>
      <w:r w:rsidRPr="00CC215A">
        <w:rPr>
          <w:bCs/>
          <w:sz w:val="28"/>
          <w:szCs w:val="28"/>
        </w:rPr>
        <w:t>666731 Российская Федерация, Иркутской области, Киренский район, с. Макарово,</w:t>
      </w:r>
    </w:p>
    <w:p w:rsidR="00CC215A" w:rsidRPr="00CC215A" w:rsidRDefault="00CC215A" w:rsidP="006E6C59">
      <w:pPr>
        <w:spacing w:after="0" w:line="240" w:lineRule="auto"/>
        <w:ind w:left="0" w:right="0" w:firstLine="0"/>
        <w:jc w:val="center"/>
        <w:rPr>
          <w:bCs/>
          <w:sz w:val="28"/>
          <w:szCs w:val="28"/>
        </w:rPr>
      </w:pPr>
      <w:r w:rsidRPr="00CC215A">
        <w:rPr>
          <w:bCs/>
          <w:sz w:val="28"/>
          <w:szCs w:val="28"/>
        </w:rPr>
        <w:t>ул. Сибирская 47 тел. 89526180237  ИНН 3831003140  КПП 383101001</w:t>
      </w:r>
    </w:p>
    <w:p w:rsidR="00CC215A" w:rsidRPr="00CC215A" w:rsidRDefault="00CC215A" w:rsidP="006E6C59">
      <w:pPr>
        <w:spacing w:after="0" w:line="240" w:lineRule="auto"/>
        <w:ind w:left="0" w:right="0" w:firstLine="0"/>
        <w:jc w:val="center"/>
        <w:rPr>
          <w:sz w:val="28"/>
          <w:szCs w:val="28"/>
          <w:lang w:val="en-US"/>
        </w:rPr>
      </w:pPr>
      <w:r w:rsidRPr="00CC215A">
        <w:rPr>
          <w:sz w:val="28"/>
          <w:szCs w:val="28"/>
          <w:lang w:val="en-US"/>
        </w:rPr>
        <w:t xml:space="preserve">E-mail </w:t>
      </w:r>
      <w:hyperlink r:id="rId5" w:history="1">
        <w:r w:rsidRPr="006E6C59">
          <w:rPr>
            <w:color w:val="0563C1"/>
            <w:sz w:val="28"/>
            <w:szCs w:val="28"/>
            <w:u w:val="single"/>
            <w:lang w:val="en-US"/>
          </w:rPr>
          <w:t>sad.makarovo@mail.ru</w:t>
        </w:r>
      </w:hyperlink>
    </w:p>
    <w:p w:rsidR="00CC215A" w:rsidRPr="00CC215A" w:rsidRDefault="00CC215A" w:rsidP="006E6C59">
      <w:pPr>
        <w:spacing w:after="0" w:line="240" w:lineRule="auto"/>
        <w:ind w:left="0" w:right="0" w:firstLine="0"/>
        <w:jc w:val="center"/>
        <w:rPr>
          <w:sz w:val="28"/>
          <w:szCs w:val="28"/>
          <w:lang w:val="en-US"/>
        </w:rPr>
      </w:pPr>
    </w:p>
    <w:p w:rsidR="007F3D31" w:rsidRPr="006E6C59" w:rsidRDefault="007F3D31" w:rsidP="006E6C59">
      <w:pPr>
        <w:spacing w:after="72" w:line="259" w:lineRule="auto"/>
        <w:ind w:left="0" w:right="10" w:firstLine="0"/>
        <w:jc w:val="center"/>
        <w:rPr>
          <w:sz w:val="28"/>
          <w:szCs w:val="28"/>
          <w:lang w:val="en-US"/>
        </w:rPr>
      </w:pPr>
    </w:p>
    <w:p w:rsidR="007F3D31" w:rsidRPr="00CC215A" w:rsidRDefault="007F3D31">
      <w:pPr>
        <w:spacing w:after="0" w:line="259" w:lineRule="auto"/>
        <w:ind w:left="0" w:right="0" w:firstLine="0"/>
        <w:jc w:val="right"/>
        <w:rPr>
          <w:lang w:val="en-US"/>
        </w:rPr>
      </w:pPr>
    </w:p>
    <w:p w:rsidR="007F3D31" w:rsidRPr="00CC215A" w:rsidRDefault="006E6C59">
      <w:pPr>
        <w:spacing w:after="0" w:line="259" w:lineRule="auto"/>
        <w:ind w:left="0" w:right="0" w:firstLine="0"/>
        <w:jc w:val="right"/>
        <w:rPr>
          <w:lang w:val="en-US"/>
        </w:rPr>
      </w:pPr>
      <w:r w:rsidRPr="00CC215A">
        <w:rPr>
          <w:b/>
          <w:sz w:val="28"/>
          <w:lang w:val="en-US"/>
        </w:rPr>
        <w:t xml:space="preserve"> </w:t>
      </w:r>
    </w:p>
    <w:p w:rsidR="007F3D31" w:rsidRPr="00CC215A" w:rsidRDefault="006E6C59">
      <w:pPr>
        <w:spacing w:after="0" w:line="259" w:lineRule="auto"/>
        <w:ind w:left="0" w:right="0" w:firstLine="0"/>
        <w:rPr>
          <w:lang w:val="en-US"/>
        </w:rPr>
      </w:pPr>
      <w:r w:rsidRPr="00CC215A">
        <w:rPr>
          <w:b/>
          <w:sz w:val="28"/>
          <w:lang w:val="en-US"/>
        </w:rPr>
        <w:t xml:space="preserve"> </w:t>
      </w:r>
    </w:p>
    <w:p w:rsidR="007F3D31" w:rsidRPr="00CC215A" w:rsidRDefault="007F3D31" w:rsidP="006E6C59">
      <w:pPr>
        <w:spacing w:after="0" w:line="259" w:lineRule="auto"/>
        <w:ind w:left="0" w:right="0" w:firstLine="0"/>
        <w:jc w:val="center"/>
        <w:rPr>
          <w:lang w:val="en-US"/>
        </w:rPr>
      </w:pPr>
    </w:p>
    <w:p w:rsidR="007F3D31" w:rsidRPr="006E6C59" w:rsidRDefault="007F3D31" w:rsidP="006E6C59">
      <w:pPr>
        <w:spacing w:after="29" w:line="259" w:lineRule="auto"/>
        <w:ind w:left="0" w:right="0" w:firstLine="0"/>
        <w:jc w:val="center"/>
        <w:rPr>
          <w:sz w:val="40"/>
          <w:szCs w:val="40"/>
          <w:lang w:val="en-US"/>
        </w:rPr>
      </w:pPr>
    </w:p>
    <w:p w:rsidR="006E6C59" w:rsidRPr="006E6C59" w:rsidRDefault="00CC215A" w:rsidP="006E6C59">
      <w:pPr>
        <w:spacing w:after="2" w:line="280" w:lineRule="auto"/>
        <w:ind w:left="5152" w:right="2795" w:hanging="1339"/>
        <w:jc w:val="center"/>
        <w:rPr>
          <w:b/>
          <w:sz w:val="40"/>
          <w:szCs w:val="40"/>
        </w:rPr>
      </w:pPr>
      <w:r w:rsidRPr="006E6C59">
        <w:rPr>
          <w:b/>
          <w:sz w:val="40"/>
          <w:szCs w:val="40"/>
        </w:rPr>
        <w:t>Методическая разработка</w:t>
      </w:r>
    </w:p>
    <w:p w:rsidR="007F3D31" w:rsidRPr="006E6C59" w:rsidRDefault="00CC215A" w:rsidP="006E6C59">
      <w:pPr>
        <w:spacing w:after="2" w:line="280" w:lineRule="auto"/>
        <w:ind w:left="5152" w:right="2795" w:hanging="1339"/>
        <w:jc w:val="center"/>
        <w:rPr>
          <w:sz w:val="40"/>
          <w:szCs w:val="40"/>
        </w:rPr>
      </w:pPr>
      <w:r w:rsidRPr="006E6C59">
        <w:rPr>
          <w:b/>
          <w:sz w:val="40"/>
          <w:szCs w:val="40"/>
        </w:rPr>
        <w:t>Проект</w:t>
      </w:r>
    </w:p>
    <w:p w:rsidR="007F3D31" w:rsidRPr="006E6C59" w:rsidRDefault="006E6C59" w:rsidP="006E6C59">
      <w:pPr>
        <w:spacing w:after="0" w:line="270" w:lineRule="auto"/>
        <w:ind w:left="3182" w:right="2675"/>
        <w:jc w:val="center"/>
        <w:rPr>
          <w:b/>
          <w:sz w:val="40"/>
          <w:szCs w:val="40"/>
        </w:rPr>
      </w:pPr>
      <w:r w:rsidRPr="006E6C59">
        <w:rPr>
          <w:b/>
          <w:sz w:val="40"/>
          <w:szCs w:val="40"/>
        </w:rPr>
        <w:t>«Жилища народов России»</w:t>
      </w:r>
    </w:p>
    <w:p w:rsidR="00CC215A" w:rsidRPr="006E6C59" w:rsidRDefault="00CC215A" w:rsidP="006E6C59">
      <w:pPr>
        <w:spacing w:after="0" w:line="270" w:lineRule="auto"/>
        <w:ind w:left="3182" w:right="2675"/>
        <w:jc w:val="center"/>
        <w:rPr>
          <w:sz w:val="40"/>
          <w:szCs w:val="40"/>
        </w:rPr>
      </w:pPr>
      <w:r w:rsidRPr="006E6C59">
        <w:rPr>
          <w:b/>
          <w:sz w:val="40"/>
          <w:szCs w:val="40"/>
        </w:rPr>
        <w:t>Для детей 5-7 лет</w:t>
      </w:r>
    </w:p>
    <w:p w:rsidR="007F3D31" w:rsidRPr="006E6C59" w:rsidRDefault="007F3D31" w:rsidP="006E6C59">
      <w:pPr>
        <w:spacing w:after="0" w:line="259" w:lineRule="auto"/>
        <w:ind w:left="0" w:right="0" w:firstLine="0"/>
        <w:jc w:val="center"/>
        <w:rPr>
          <w:sz w:val="40"/>
          <w:szCs w:val="40"/>
        </w:rPr>
      </w:pPr>
    </w:p>
    <w:p w:rsidR="007F3D31" w:rsidRPr="006E6C59" w:rsidRDefault="006E6C59">
      <w:pPr>
        <w:spacing w:after="0" w:line="259" w:lineRule="auto"/>
        <w:ind w:left="0" w:right="0" w:firstLine="0"/>
        <w:jc w:val="right"/>
        <w:rPr>
          <w:sz w:val="40"/>
          <w:szCs w:val="40"/>
        </w:rPr>
      </w:pPr>
      <w:r w:rsidRPr="006E6C59">
        <w:rPr>
          <w:b/>
          <w:sz w:val="40"/>
          <w:szCs w:val="40"/>
        </w:rPr>
        <w:t xml:space="preserve"> </w:t>
      </w:r>
    </w:p>
    <w:p w:rsidR="007F3D31" w:rsidRPr="006E6C59" w:rsidRDefault="006E6C59" w:rsidP="006E6C59">
      <w:pPr>
        <w:spacing w:after="0" w:line="259" w:lineRule="auto"/>
        <w:ind w:left="0" w:right="0" w:firstLine="0"/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28"/>
        </w:rPr>
        <w:t xml:space="preserve"> </w:t>
      </w:r>
    </w:p>
    <w:p w:rsidR="007F3D31" w:rsidRDefault="006E6C59">
      <w:pPr>
        <w:spacing w:after="13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7F3D31" w:rsidRDefault="006E6C59">
      <w:pPr>
        <w:spacing w:after="0" w:line="259" w:lineRule="auto"/>
        <w:ind w:right="55"/>
        <w:jc w:val="right"/>
      </w:pPr>
      <w:r>
        <w:rPr>
          <w:sz w:val="28"/>
        </w:rPr>
        <w:t xml:space="preserve">Подготовила: </w:t>
      </w:r>
    </w:p>
    <w:p w:rsidR="007F3D31" w:rsidRDefault="00CC215A">
      <w:pPr>
        <w:spacing w:after="0" w:line="259" w:lineRule="auto"/>
        <w:ind w:right="55"/>
        <w:jc w:val="right"/>
      </w:pPr>
      <w:r>
        <w:rPr>
          <w:sz w:val="28"/>
        </w:rPr>
        <w:t>Кувайшина Наталья Владимировна</w:t>
      </w:r>
    </w:p>
    <w:p w:rsidR="007F3D31" w:rsidRDefault="006E6C59">
      <w:pPr>
        <w:spacing w:after="0" w:line="259" w:lineRule="auto"/>
        <w:ind w:left="567" w:right="0" w:firstLine="0"/>
        <w:jc w:val="center"/>
      </w:pPr>
      <w:r>
        <w:rPr>
          <w:sz w:val="28"/>
        </w:rPr>
        <w:t xml:space="preserve"> </w:t>
      </w:r>
    </w:p>
    <w:p w:rsidR="007F3D31" w:rsidRDefault="006E6C59">
      <w:pPr>
        <w:spacing w:after="0" w:line="259" w:lineRule="auto"/>
        <w:ind w:left="567" w:right="0" w:firstLine="0"/>
        <w:jc w:val="center"/>
      </w:pPr>
      <w:r>
        <w:rPr>
          <w:b/>
          <w:sz w:val="28"/>
        </w:rPr>
        <w:t xml:space="preserve"> </w:t>
      </w:r>
    </w:p>
    <w:p w:rsidR="00CC215A" w:rsidRPr="006E6C59" w:rsidRDefault="00CC215A" w:rsidP="006E6C59">
      <w:pPr>
        <w:spacing w:after="0" w:line="259" w:lineRule="auto"/>
        <w:ind w:left="0" w:right="0" w:firstLine="0"/>
      </w:pPr>
    </w:p>
    <w:p w:rsidR="00CC215A" w:rsidRDefault="00CC215A" w:rsidP="006E6C59">
      <w:pPr>
        <w:spacing w:after="0" w:line="270" w:lineRule="auto"/>
        <w:ind w:left="3182" w:right="2677"/>
        <w:jc w:val="center"/>
        <w:rPr>
          <w:b/>
          <w:sz w:val="28"/>
        </w:rPr>
      </w:pPr>
      <w:r>
        <w:rPr>
          <w:b/>
          <w:sz w:val="28"/>
        </w:rPr>
        <w:t xml:space="preserve">С. Макарово 2024 г </w:t>
      </w:r>
    </w:p>
    <w:p w:rsidR="006E6C59" w:rsidRPr="006E6C59" w:rsidRDefault="006E6C59" w:rsidP="006E6C59">
      <w:pPr>
        <w:spacing w:after="0" w:line="270" w:lineRule="auto"/>
        <w:ind w:left="3182" w:right="2677"/>
        <w:jc w:val="center"/>
        <w:rPr>
          <w:b/>
          <w:sz w:val="28"/>
        </w:rPr>
      </w:pPr>
    </w:p>
    <w:p w:rsidR="007F3D31" w:rsidRDefault="007F3D31" w:rsidP="00CC215A">
      <w:pPr>
        <w:spacing w:after="0" w:line="259" w:lineRule="auto"/>
        <w:ind w:left="0" w:right="0" w:firstLine="0"/>
        <w:jc w:val="right"/>
      </w:pPr>
    </w:p>
    <w:p w:rsidR="007F3D31" w:rsidRDefault="006E6C59">
      <w:pPr>
        <w:spacing w:after="230" w:line="254" w:lineRule="auto"/>
        <w:ind w:left="-15" w:right="56" w:firstLine="557"/>
        <w:jc w:val="both"/>
      </w:pPr>
      <w:r>
        <w:rPr>
          <w:b/>
        </w:rPr>
        <w:t xml:space="preserve">Актуальность. </w:t>
      </w:r>
      <w:r>
        <w:t>Данный проект помогает систематизировать представления детей о назначении дома, помочь им осознать значимость дома в жизни каждого человека. Помогает сформировать у детей положительное представление о собственном доме. Воспитывает любовь к своему дому, а т</w:t>
      </w:r>
      <w:r>
        <w:t xml:space="preserve">ак же знакомит детей с историей возникновения построек, материалом из которого он построен, разновидностями домов, его частей и дает представление о праве на жилье. </w:t>
      </w:r>
    </w:p>
    <w:p w:rsidR="007F3D31" w:rsidRDefault="006E6C59">
      <w:pPr>
        <w:spacing w:after="168"/>
        <w:ind w:left="577" w:right="0"/>
      </w:pPr>
      <w:r>
        <w:rPr>
          <w:b/>
        </w:rPr>
        <w:t xml:space="preserve">Участники проекта: </w:t>
      </w:r>
      <w:r>
        <w:t>дети подготовительной к школе группе (6-7 лет), воспитатели группы, сем</w:t>
      </w:r>
      <w:r>
        <w:t xml:space="preserve">ьи воспитанников. </w:t>
      </w:r>
    </w:p>
    <w:p w:rsidR="007F3D31" w:rsidRDefault="006E6C59">
      <w:pPr>
        <w:spacing w:after="219"/>
        <w:ind w:left="0" w:right="0" w:firstLine="567"/>
      </w:pPr>
      <w:r>
        <w:rPr>
          <w:b/>
        </w:rPr>
        <w:t xml:space="preserve">Цель проекта. </w:t>
      </w:r>
      <w:r>
        <w:t xml:space="preserve">Знакомить с разными народами, проживающими на территории Российской Федерации. Уточнить представление детей о разнообразии человеческих жилищ разных народов России. </w:t>
      </w:r>
    </w:p>
    <w:p w:rsidR="007F3D31" w:rsidRDefault="006E6C59">
      <w:pPr>
        <w:spacing w:after="234" w:line="270" w:lineRule="auto"/>
        <w:ind w:left="562" w:right="0"/>
      </w:pPr>
      <w:r>
        <w:rPr>
          <w:b/>
        </w:rPr>
        <w:t xml:space="preserve">Задачи проекта: </w:t>
      </w:r>
    </w:p>
    <w:p w:rsidR="007F3D31" w:rsidRDefault="006E6C59">
      <w:pPr>
        <w:spacing w:after="0" w:line="270" w:lineRule="auto"/>
        <w:ind w:left="374" w:right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для детей:  </w:t>
      </w:r>
    </w:p>
    <w:p w:rsidR="007F3D31" w:rsidRDefault="006E6C59">
      <w:pPr>
        <w:numPr>
          <w:ilvl w:val="0"/>
          <w:numId w:val="1"/>
        </w:numPr>
        <w:ind w:left="706" w:right="0" w:hanging="357"/>
      </w:pPr>
      <w:r>
        <w:t>Узнать какие бывают разно</w:t>
      </w:r>
      <w:r>
        <w:t xml:space="preserve">видности домов народов России, архитектурные особенности домов;  </w:t>
      </w:r>
    </w:p>
    <w:p w:rsidR="007F3D31" w:rsidRDefault="006E6C59">
      <w:pPr>
        <w:numPr>
          <w:ilvl w:val="0"/>
          <w:numId w:val="1"/>
        </w:numPr>
        <w:ind w:left="706" w:right="0" w:hanging="357"/>
      </w:pPr>
      <w:r>
        <w:t xml:space="preserve">Учиться отражать свои впечатления в продуктивной деятельности;  </w:t>
      </w:r>
    </w:p>
    <w:p w:rsidR="007F3D31" w:rsidRDefault="006E6C59">
      <w:pPr>
        <w:numPr>
          <w:ilvl w:val="0"/>
          <w:numId w:val="1"/>
        </w:numPr>
        <w:ind w:left="706" w:right="0" w:hanging="357"/>
      </w:pPr>
      <w:r>
        <w:t>Учиться использовать полученные архитектурные знания при конструировании построек;</w:t>
      </w:r>
      <w:r>
        <w:rPr>
          <w:b/>
        </w:rPr>
        <w:t xml:space="preserve"> </w:t>
      </w:r>
      <w:r>
        <w:t xml:space="preserve"> </w:t>
      </w:r>
    </w:p>
    <w:p w:rsidR="007F3D31" w:rsidRDefault="006E6C59">
      <w:pPr>
        <w:numPr>
          <w:ilvl w:val="0"/>
          <w:numId w:val="1"/>
        </w:numPr>
        <w:ind w:left="706" w:right="0" w:hanging="357"/>
      </w:pPr>
      <w:r>
        <w:t>Узнать о взаимосвязи климата, образа жизни народа с типом и видом жилья;  развитие представлений об общем и особенном в культуре народов России</w:t>
      </w:r>
      <w:r>
        <w:rPr>
          <w:sz w:val="26"/>
        </w:rPr>
        <w:t>.</w:t>
      </w:r>
      <w:r>
        <w:t xml:space="preserve"> </w:t>
      </w:r>
    </w:p>
    <w:p w:rsidR="007F3D31" w:rsidRDefault="006E6C59">
      <w:pPr>
        <w:spacing w:after="0" w:line="270" w:lineRule="auto"/>
        <w:ind w:left="374" w:right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для родителей: </w:t>
      </w:r>
    </w:p>
    <w:p w:rsidR="007F3D31" w:rsidRDefault="006E6C59">
      <w:pPr>
        <w:numPr>
          <w:ilvl w:val="0"/>
          <w:numId w:val="2"/>
        </w:numPr>
        <w:ind w:left="706" w:right="0" w:hanging="357"/>
      </w:pPr>
      <w:r>
        <w:t xml:space="preserve">помочь детям узнать о домах;  </w:t>
      </w:r>
    </w:p>
    <w:p w:rsidR="007F3D31" w:rsidRDefault="006E6C59">
      <w:pPr>
        <w:numPr>
          <w:ilvl w:val="0"/>
          <w:numId w:val="2"/>
        </w:numPr>
        <w:ind w:left="706" w:right="0" w:hanging="357"/>
      </w:pPr>
      <w:r>
        <w:t xml:space="preserve">принять участие в организации выставки макетов домов. </w:t>
      </w:r>
    </w:p>
    <w:p w:rsidR="007F3D31" w:rsidRDefault="006E6C59">
      <w:pPr>
        <w:spacing w:after="0" w:line="270" w:lineRule="auto"/>
        <w:ind w:left="374" w:right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для </w:t>
      </w:r>
      <w:r>
        <w:rPr>
          <w:b/>
        </w:rPr>
        <w:t xml:space="preserve">воспитателей: </w:t>
      </w:r>
    </w:p>
    <w:p w:rsidR="007F3D31" w:rsidRDefault="006E6C59">
      <w:pPr>
        <w:spacing w:after="173"/>
        <w:ind w:left="359" w:right="5096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привлечь к активному участию и реализации проектной деятельности детей и родителей;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подготовить методический, наглядный, информационный и дидактический материл. </w:t>
      </w:r>
    </w:p>
    <w:p w:rsidR="007F3D31" w:rsidRDefault="006E6C59">
      <w:pPr>
        <w:spacing w:after="231" w:line="270" w:lineRule="auto"/>
        <w:ind w:left="562" w:right="0"/>
      </w:pPr>
      <w:r>
        <w:rPr>
          <w:b/>
        </w:rPr>
        <w:t xml:space="preserve">Интегративность/метапредметность/межпредметность. </w:t>
      </w:r>
      <w:r>
        <w:t xml:space="preserve">Проект «Жилища народов России» реализовывался: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в процессе непрерывной образовательной деятельности с детьми (занятия);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в ходе режимных моментов;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в процессе самостоятельной деятельности детей в различных видах детской деятельности; </w:t>
      </w:r>
    </w:p>
    <w:p w:rsidR="007F3D31" w:rsidRDefault="006E6C59">
      <w:pPr>
        <w:numPr>
          <w:ilvl w:val="0"/>
          <w:numId w:val="3"/>
        </w:numPr>
        <w:spacing w:after="124"/>
        <w:ind w:right="0" w:hanging="359"/>
      </w:pPr>
      <w:r>
        <w:t>в процессе взаимодейс</w:t>
      </w:r>
      <w:r>
        <w:t xml:space="preserve">твия с семьями детей. </w:t>
      </w:r>
    </w:p>
    <w:p w:rsidR="007F3D31" w:rsidRDefault="006E6C59">
      <w:pPr>
        <w:spacing w:after="247" w:line="254" w:lineRule="auto"/>
        <w:ind w:left="-15" w:right="56" w:firstLine="557"/>
        <w:jc w:val="both"/>
      </w:pPr>
      <w:r>
        <w:lastRenderedPageBreak/>
        <w:t>Безусловно, проектная работа затронула все образовательные области, указанные во ФГОС ДО. Наиболее часто проявлялись такие направления как «Познавательное развитие», «Социальное-коммуникативное развитие», «Речевое развитие», «Художес</w:t>
      </w:r>
      <w:r>
        <w:t xml:space="preserve">твенно-эстетическое развитие». Учитывались все виды детской деятельности: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игровая, включая сюжетно-ролевую игру, игру с правилами и другие игры;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коммуникативная (общение и взаимодействия со сверстниками);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>познавательно-исследовательская (исследование об</w:t>
      </w:r>
      <w:r>
        <w:t xml:space="preserve">ъектов окружающего мира и экспериментирование с ними);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восприятие художественной литературы и фольклора;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самообслуживание и элементарный бытовой труд (в помещении и на улице); </w:t>
      </w:r>
    </w:p>
    <w:p w:rsidR="007F3D31" w:rsidRDefault="006E6C59">
      <w:pPr>
        <w:numPr>
          <w:ilvl w:val="0"/>
          <w:numId w:val="3"/>
        </w:numPr>
        <w:spacing w:after="126"/>
        <w:ind w:right="0" w:hanging="359"/>
      </w:pPr>
      <w:r>
        <w:t>конструирование из разного материала, включая конструкторы, модули, бумагу, п</w:t>
      </w:r>
      <w:r>
        <w:t xml:space="preserve">риродный и  ной материал;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изобразительная (рисование, лепка, аппликация);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двигательная форма активности ребенка. </w:t>
      </w:r>
    </w:p>
    <w:p w:rsidR="007F3D31" w:rsidRDefault="006E6C59">
      <w:pPr>
        <w:spacing w:after="234"/>
        <w:ind w:left="0" w:right="0" w:firstLine="567"/>
      </w:pPr>
      <w:r>
        <w:rPr>
          <w:b/>
        </w:rPr>
        <w:t xml:space="preserve">Оптимальность подбора дидактических средств. </w:t>
      </w:r>
      <w:r>
        <w:t>В целях эффективности проекта особое внимание уделялось подбору дидактических средств, для бы</w:t>
      </w:r>
      <w:r>
        <w:t xml:space="preserve">строго усвоения новых знаний, это: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печатные (методические пособия, дидактические игры, книги для чтения, хрестоматия, раздаточный материал);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электронные образовательные ресурсы (мультимедийные, энциклопедии);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аудиовизуальные (слайды, видеофильмы); </w:t>
      </w:r>
    </w:p>
    <w:p w:rsidR="007F3D31" w:rsidRDefault="006E6C59">
      <w:pPr>
        <w:numPr>
          <w:ilvl w:val="0"/>
          <w:numId w:val="3"/>
        </w:numPr>
        <w:spacing w:after="125"/>
        <w:ind w:right="0" w:hanging="359"/>
      </w:pPr>
      <w:r>
        <w:t>наг</w:t>
      </w:r>
      <w:r>
        <w:t xml:space="preserve">лядные плоскости (плакаты, иллюстрации);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демонстрационные (макеты, муляжи);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игровое оборудование. </w:t>
      </w:r>
    </w:p>
    <w:p w:rsidR="007F3D31" w:rsidRDefault="006E6C59">
      <w:pPr>
        <w:spacing w:after="213"/>
        <w:ind w:left="0" w:right="0" w:firstLine="567"/>
      </w:pPr>
      <w:r>
        <w:t>Наиболее эффективное воздействие на детей оказывали современные аудиовизуальные и мультимедийные средства обучения (электронные образовательные ресурсы).</w:t>
      </w:r>
      <w:r>
        <w:t xml:space="preserve"> </w:t>
      </w:r>
    </w:p>
    <w:p w:rsidR="007F3D31" w:rsidRDefault="006E6C59">
      <w:pPr>
        <w:spacing w:after="234" w:line="259" w:lineRule="auto"/>
        <w:ind w:left="0" w:right="232" w:firstLine="0"/>
        <w:jc w:val="center"/>
      </w:pPr>
      <w:r>
        <w:rPr>
          <w:b/>
        </w:rPr>
        <w:t xml:space="preserve">В процессе реализации проекта </w:t>
      </w:r>
      <w:r>
        <w:t xml:space="preserve">предусматривалось создание организационных, материально-технических, мотивационных условий. </w:t>
      </w:r>
    </w:p>
    <w:p w:rsidR="007F3D31" w:rsidRDefault="006E6C59">
      <w:pPr>
        <w:spacing w:after="224" w:line="270" w:lineRule="auto"/>
        <w:ind w:left="562" w:right="0"/>
      </w:pPr>
      <w:r>
        <w:rPr>
          <w:b/>
        </w:rPr>
        <w:t>Организационные условия:</w:t>
      </w:r>
      <w:r>
        <w:t xml:space="preserve">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методическое и организационное обеспечение деятельности осуществлению мероприятий проекта;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создание для детей социальной ситуации развития; </w:t>
      </w:r>
    </w:p>
    <w:p w:rsidR="007F3D31" w:rsidRDefault="006E6C59">
      <w:pPr>
        <w:numPr>
          <w:ilvl w:val="0"/>
          <w:numId w:val="3"/>
        </w:numPr>
        <w:ind w:right="0" w:hanging="359"/>
      </w:pPr>
      <w:r>
        <w:t xml:space="preserve">обеспечение ориентации на актуальные и перспективные потребности личности ребенка, индивидуализации обучения детей;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расширение вариативности форм и способов работы с дошкольниками и семьями;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привлечение</w:t>
      </w:r>
      <w:r>
        <w:t xml:space="preserve"> семей к активному участию в проекте. </w:t>
      </w:r>
    </w:p>
    <w:p w:rsidR="007F3D31" w:rsidRDefault="006E6C59">
      <w:pPr>
        <w:spacing w:after="0" w:line="270" w:lineRule="auto"/>
        <w:ind w:left="562" w:right="0"/>
      </w:pPr>
      <w:r>
        <w:rPr>
          <w:b/>
        </w:rPr>
        <w:t>Материально-технические условия:</w:t>
      </w:r>
      <w:r>
        <w:t xml:space="preserve"> </w:t>
      </w:r>
    </w:p>
    <w:tbl>
      <w:tblPr>
        <w:tblStyle w:val="TableGrid"/>
        <w:tblpPr w:leftFromText="180" w:rightFromText="180" w:vertAnchor="page" w:horzAnchor="margin" w:tblpY="2131"/>
        <w:tblW w:w="15703" w:type="dxa"/>
        <w:tblInd w:w="0" w:type="dxa"/>
        <w:tblCellMar>
          <w:top w:w="51" w:type="dxa"/>
          <w:left w:w="109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062"/>
        <w:gridCol w:w="2791"/>
        <w:gridCol w:w="7850"/>
      </w:tblGrid>
      <w:tr w:rsidR="007F3D31" w:rsidTr="006E6C59">
        <w:trPr>
          <w:trHeight w:val="446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Образовательная область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Место организации 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Оборудование </w:t>
            </w:r>
          </w:p>
        </w:tc>
      </w:tr>
      <w:tr w:rsidR="007F3D31" w:rsidTr="006E6C59">
        <w:trPr>
          <w:trHeight w:val="112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61" w:firstLine="0"/>
              <w:jc w:val="center"/>
            </w:pPr>
            <w:r>
              <w:t xml:space="preserve">Социально-коммуникативное развитие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127" w:right="0" w:firstLine="0"/>
            </w:pPr>
            <w:r>
              <w:t xml:space="preserve">Групповое помещение 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21" w:line="259" w:lineRule="auto"/>
              <w:ind w:left="0" w:right="0" w:firstLine="0"/>
            </w:pPr>
            <w:r>
              <w:t xml:space="preserve">Игровые зоны </w:t>
            </w:r>
          </w:p>
          <w:p w:rsidR="007F3D31" w:rsidRDefault="006E6C59" w:rsidP="006E6C59">
            <w:pPr>
              <w:spacing w:after="0" w:line="259" w:lineRule="auto"/>
              <w:ind w:left="0" w:right="0" w:firstLine="0"/>
            </w:pPr>
            <w:r>
              <w:t xml:space="preserve">Уголки уединения </w:t>
            </w:r>
          </w:p>
          <w:p w:rsidR="007F3D31" w:rsidRDefault="006E6C59" w:rsidP="006E6C59">
            <w:pPr>
              <w:spacing w:after="0" w:line="259" w:lineRule="auto"/>
              <w:ind w:left="0" w:right="0" w:firstLine="0"/>
              <w:jc w:val="both"/>
            </w:pPr>
            <w:r>
              <w:t xml:space="preserve">Зоны активности: экспериментирование, художественного творчества, двигательной активности </w:t>
            </w:r>
          </w:p>
        </w:tc>
      </w:tr>
      <w:tr w:rsidR="007F3D31" w:rsidTr="006E6C59">
        <w:trPr>
          <w:trHeight w:val="675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61" w:firstLine="0"/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127" w:right="0" w:firstLine="0"/>
            </w:pPr>
            <w:r>
              <w:t xml:space="preserve">Групповое помещение 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0" w:firstLine="0"/>
              <w:jc w:val="both"/>
            </w:pPr>
            <w:r>
              <w:t xml:space="preserve">Зона познавательного развития: книжный уголок, природный, экспериментирования, патриотического воспитания </w:t>
            </w:r>
          </w:p>
        </w:tc>
      </w:tr>
      <w:tr w:rsidR="007F3D31" w:rsidTr="006E6C59">
        <w:trPr>
          <w:trHeight w:val="1391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56" w:firstLine="0"/>
              <w:jc w:val="center"/>
            </w:pPr>
            <w:r>
              <w:t xml:space="preserve">Речевое развитие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127" w:right="0" w:firstLine="0"/>
            </w:pPr>
            <w:r>
              <w:t xml:space="preserve">Групповое помещение 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20" w:line="259" w:lineRule="auto"/>
              <w:ind w:left="0" w:right="0" w:firstLine="0"/>
            </w:pPr>
            <w:r>
              <w:t xml:space="preserve">Речевые уголки </w:t>
            </w:r>
          </w:p>
          <w:p w:rsidR="007F3D31" w:rsidRDefault="006E6C59" w:rsidP="006E6C59">
            <w:pPr>
              <w:spacing w:after="19" w:line="259" w:lineRule="auto"/>
              <w:ind w:left="0" w:right="0" w:firstLine="0"/>
            </w:pPr>
            <w:r>
              <w:t xml:space="preserve">Игровая зона </w:t>
            </w:r>
          </w:p>
          <w:p w:rsidR="007F3D31" w:rsidRDefault="006E6C59" w:rsidP="006E6C59">
            <w:pPr>
              <w:spacing w:after="21" w:line="259" w:lineRule="auto"/>
              <w:ind w:left="0" w:right="0" w:firstLine="0"/>
            </w:pPr>
            <w:r>
              <w:t xml:space="preserve">Зона познавательного развития </w:t>
            </w:r>
          </w:p>
          <w:p w:rsidR="007F3D31" w:rsidRDefault="006E6C59" w:rsidP="006E6C59">
            <w:pPr>
              <w:spacing w:after="22" w:line="259" w:lineRule="auto"/>
              <w:ind w:left="0" w:right="0" w:firstLine="0"/>
            </w:pPr>
            <w:r>
              <w:t xml:space="preserve">Книжный уголок </w:t>
            </w:r>
          </w:p>
          <w:p w:rsidR="007F3D31" w:rsidRDefault="006E6C59" w:rsidP="006E6C59">
            <w:pPr>
              <w:spacing w:after="0" w:line="259" w:lineRule="auto"/>
              <w:ind w:left="0" w:right="0" w:firstLine="0"/>
            </w:pPr>
            <w:r>
              <w:t xml:space="preserve">Наглядные дидактические пособия </w:t>
            </w:r>
          </w:p>
        </w:tc>
      </w:tr>
      <w:tr w:rsidR="007F3D31" w:rsidTr="006E6C59">
        <w:trPr>
          <w:trHeight w:val="562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60" w:firstLine="0"/>
              <w:jc w:val="center"/>
            </w:pPr>
            <w:r>
              <w:t xml:space="preserve">Художественно-эстетическое развитие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127" w:right="0" w:firstLine="0"/>
            </w:pPr>
            <w:r>
              <w:t xml:space="preserve">Групповое помещение 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1341" w:firstLine="0"/>
            </w:pPr>
            <w:r>
              <w:t>Детские музыкальные инструменты Наглядно-</w:t>
            </w:r>
            <w:r>
              <w:t xml:space="preserve">дидактический материал </w:t>
            </w:r>
          </w:p>
        </w:tc>
      </w:tr>
      <w:tr w:rsidR="007F3D31" w:rsidTr="006E6C59">
        <w:trPr>
          <w:trHeight w:val="56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57" w:firstLine="0"/>
              <w:jc w:val="center"/>
            </w:pPr>
            <w:r>
              <w:t xml:space="preserve">Физическое развитие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127" w:right="0" w:firstLine="0"/>
            </w:pPr>
            <w:r>
              <w:t xml:space="preserve">Групповое помещение 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 w:rsidP="006E6C59">
            <w:pPr>
              <w:spacing w:after="0" w:line="259" w:lineRule="auto"/>
              <w:ind w:left="0" w:right="0" w:firstLine="0"/>
            </w:pPr>
            <w:r>
              <w:t xml:space="preserve">Зона двигательной активности с оборудование в соответствии с возрастом </w:t>
            </w:r>
          </w:p>
        </w:tc>
      </w:tr>
    </w:tbl>
    <w:p w:rsidR="007F3D31" w:rsidRDefault="006E6C59">
      <w:pPr>
        <w:spacing w:after="30" w:line="259" w:lineRule="auto"/>
        <w:ind w:left="567" w:right="0" w:firstLine="0"/>
      </w:pPr>
      <w:r>
        <w:t xml:space="preserve"> </w:t>
      </w:r>
    </w:p>
    <w:p w:rsidR="007F3D31" w:rsidRDefault="006E6C59">
      <w:pPr>
        <w:spacing w:after="226" w:line="270" w:lineRule="auto"/>
        <w:ind w:left="562" w:right="0"/>
      </w:pPr>
      <w:r>
        <w:rPr>
          <w:b/>
        </w:rPr>
        <w:t xml:space="preserve">Мотивационные условия: </w:t>
      </w:r>
    </w:p>
    <w:p w:rsidR="007F3D31" w:rsidRDefault="006E6C59">
      <w:pPr>
        <w:numPr>
          <w:ilvl w:val="0"/>
          <w:numId w:val="3"/>
        </w:numPr>
        <w:spacing w:after="144"/>
        <w:ind w:right="0" w:hanging="359"/>
      </w:pPr>
      <w:r>
        <w:t>поддержка положительного имиджа группы, педагога;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в работе новых технологий;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моральное поощрение родителей и детей. </w:t>
      </w:r>
    </w:p>
    <w:p w:rsidR="007F3D31" w:rsidRDefault="006E6C59">
      <w:pPr>
        <w:spacing w:after="220" w:line="259" w:lineRule="auto"/>
        <w:ind w:left="0" w:right="7575" w:firstLine="0"/>
        <w:jc w:val="right"/>
      </w:pPr>
      <w:r>
        <w:rPr>
          <w:sz w:val="26"/>
        </w:rPr>
        <w:t xml:space="preserve"> </w:t>
      </w:r>
    </w:p>
    <w:p w:rsidR="007F3D31" w:rsidRDefault="006E6C59">
      <w:pPr>
        <w:spacing w:after="218" w:line="259" w:lineRule="auto"/>
        <w:ind w:left="0" w:right="7575" w:firstLine="0"/>
        <w:jc w:val="right"/>
      </w:pPr>
      <w:r>
        <w:rPr>
          <w:sz w:val="26"/>
        </w:rPr>
        <w:t xml:space="preserve"> </w:t>
      </w:r>
    </w:p>
    <w:p w:rsidR="007F3D31" w:rsidRDefault="006E6C59">
      <w:pPr>
        <w:spacing w:after="220" w:line="259" w:lineRule="auto"/>
        <w:ind w:left="0" w:right="7575" w:firstLine="0"/>
        <w:jc w:val="right"/>
      </w:pPr>
      <w:r>
        <w:rPr>
          <w:sz w:val="26"/>
        </w:rPr>
        <w:t xml:space="preserve"> </w:t>
      </w:r>
    </w:p>
    <w:p w:rsidR="007F3D31" w:rsidRDefault="006E6C59">
      <w:pPr>
        <w:spacing w:after="218" w:line="259" w:lineRule="auto"/>
        <w:ind w:left="0" w:right="7575" w:firstLine="0"/>
        <w:jc w:val="right"/>
      </w:pPr>
      <w:r>
        <w:rPr>
          <w:sz w:val="26"/>
        </w:rPr>
        <w:t xml:space="preserve"> </w:t>
      </w:r>
    </w:p>
    <w:p w:rsidR="007F3D31" w:rsidRDefault="006E6C59">
      <w:pPr>
        <w:spacing w:after="218" w:line="259" w:lineRule="auto"/>
        <w:ind w:left="0" w:right="7575" w:firstLine="0"/>
        <w:jc w:val="right"/>
      </w:pPr>
      <w:r>
        <w:rPr>
          <w:sz w:val="26"/>
        </w:rPr>
        <w:t xml:space="preserve"> </w:t>
      </w:r>
    </w:p>
    <w:p w:rsidR="007F3D31" w:rsidRDefault="006E6C59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7F3D31" w:rsidRDefault="006E6C59">
      <w:pPr>
        <w:spacing w:after="282" w:line="259" w:lineRule="auto"/>
        <w:ind w:left="0" w:right="0" w:firstLine="0"/>
      </w:pPr>
      <w:r>
        <w:rPr>
          <w:sz w:val="26"/>
        </w:rPr>
        <w:t xml:space="preserve"> </w:t>
      </w:r>
    </w:p>
    <w:p w:rsidR="007F3D31" w:rsidRDefault="006E6C59">
      <w:pPr>
        <w:pStyle w:val="1"/>
      </w:pPr>
      <w:r>
        <w:lastRenderedPageBreak/>
        <w:t xml:space="preserve">Паспорт педагогического проекта </w:t>
      </w:r>
    </w:p>
    <w:tbl>
      <w:tblPr>
        <w:tblStyle w:val="TableGrid"/>
        <w:tblW w:w="14789" w:type="dxa"/>
        <w:tblInd w:w="-109" w:type="dxa"/>
        <w:tblCellMar>
          <w:top w:w="7" w:type="dxa"/>
          <w:left w:w="109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794"/>
        <w:gridCol w:w="10995"/>
      </w:tblGrid>
      <w:tr w:rsidR="007F3D31">
        <w:trPr>
          <w:trHeight w:val="6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Тема проекта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Жилища народов России </w:t>
            </w:r>
          </w:p>
        </w:tc>
      </w:tr>
      <w:tr w:rsidR="007F3D31">
        <w:trPr>
          <w:trHeight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Вид проекта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Познавательно – творческий  </w:t>
            </w:r>
          </w:p>
        </w:tc>
      </w:tr>
      <w:tr w:rsidR="007F3D31"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Аннотация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69" w:firstLine="0"/>
              <w:jc w:val="both"/>
            </w:pPr>
            <w:r>
              <w:rPr>
                <w:sz w:val="28"/>
              </w:rPr>
              <w:t xml:space="preserve">Знать историю народа, его быт необходимо, так как это часть истории, которую нельзя забывать. Как называются и как выглядят жилища народов мира – это крайне важно и интересно. Этим объясняется выбор темы проекта и его актуальность. </w:t>
            </w:r>
          </w:p>
        </w:tc>
      </w:tr>
      <w:tr w:rsidR="007F3D31">
        <w:trPr>
          <w:trHeight w:val="97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Цель проекта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74" w:firstLine="0"/>
              <w:jc w:val="both"/>
            </w:pPr>
            <w:r>
              <w:rPr>
                <w:sz w:val="28"/>
              </w:rPr>
              <w:t xml:space="preserve">Знакомить с разными народами, проживающими на территории Российской Федерации. Уточнить представление детей о разнообразии человеческих жилищ разных народов России. </w:t>
            </w:r>
          </w:p>
        </w:tc>
      </w:tr>
      <w:tr w:rsidR="007F3D31">
        <w:trPr>
          <w:trHeight w:val="6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Проблемный вопрос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8"/>
              </w:rPr>
              <w:t xml:space="preserve">«Почему дома разные?» </w:t>
            </w:r>
          </w:p>
        </w:tc>
      </w:tr>
      <w:tr w:rsidR="007F3D31">
        <w:trPr>
          <w:trHeight w:val="217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Задачи проекта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46" w:line="259" w:lineRule="auto"/>
              <w:ind w:left="2" w:right="0" w:firstLine="0"/>
            </w:pPr>
            <w:r>
              <w:rPr>
                <w:sz w:val="26"/>
              </w:rPr>
              <w:t xml:space="preserve">Задачи для детей:  </w:t>
            </w:r>
          </w:p>
          <w:p w:rsidR="007F3D31" w:rsidRDefault="006E6C59">
            <w:pPr>
              <w:numPr>
                <w:ilvl w:val="0"/>
                <w:numId w:val="4"/>
              </w:numPr>
              <w:spacing w:after="25" w:line="278" w:lineRule="auto"/>
              <w:ind w:right="0" w:hanging="359"/>
            </w:pPr>
            <w:r>
              <w:rPr>
                <w:sz w:val="26"/>
              </w:rPr>
              <w:t xml:space="preserve">Узнать какие бывают разновидности домов народов России, архитектурные особенности домов; </w:t>
            </w:r>
          </w:p>
          <w:p w:rsidR="007F3D31" w:rsidRDefault="006E6C59">
            <w:pPr>
              <w:numPr>
                <w:ilvl w:val="0"/>
                <w:numId w:val="4"/>
              </w:numPr>
              <w:spacing w:after="0" w:line="259" w:lineRule="auto"/>
              <w:ind w:right="0" w:hanging="359"/>
            </w:pPr>
            <w:r>
              <w:rPr>
                <w:sz w:val="26"/>
              </w:rPr>
              <w:t xml:space="preserve">Учиться отражать свои впечатления в продуктивной деятельности; </w:t>
            </w:r>
          </w:p>
          <w:p w:rsidR="007F3D31" w:rsidRDefault="006E6C59">
            <w:pPr>
              <w:numPr>
                <w:ilvl w:val="0"/>
                <w:numId w:val="4"/>
              </w:numPr>
              <w:spacing w:after="1" w:line="259" w:lineRule="auto"/>
              <w:ind w:right="0" w:hanging="359"/>
            </w:pPr>
            <w:r>
              <w:rPr>
                <w:sz w:val="26"/>
              </w:rPr>
              <w:t xml:space="preserve">Учиться использовать полученные архитектурные знания при конструировании построек; </w:t>
            </w:r>
          </w:p>
          <w:p w:rsidR="007F3D31" w:rsidRDefault="006E6C59">
            <w:pPr>
              <w:numPr>
                <w:ilvl w:val="0"/>
                <w:numId w:val="4"/>
              </w:numPr>
              <w:spacing w:after="0" w:line="259" w:lineRule="auto"/>
              <w:ind w:right="0" w:hanging="359"/>
            </w:pPr>
            <w:r>
              <w:rPr>
                <w:sz w:val="26"/>
              </w:rPr>
              <w:t xml:space="preserve">Узнать о взаимосвязи климата, образа жизни народа с типом и видом жилья;  развитие представлений об общем и особенном в культуре народов России. </w:t>
            </w:r>
          </w:p>
        </w:tc>
      </w:tr>
      <w:tr w:rsidR="007F3D31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47" w:line="259" w:lineRule="auto"/>
              <w:ind w:left="2" w:right="0" w:firstLine="0"/>
            </w:pPr>
            <w:r>
              <w:rPr>
                <w:sz w:val="26"/>
              </w:rPr>
              <w:t xml:space="preserve">Задачи для родителей: </w:t>
            </w:r>
          </w:p>
          <w:p w:rsidR="007F3D31" w:rsidRDefault="006E6C59">
            <w:pPr>
              <w:numPr>
                <w:ilvl w:val="0"/>
                <w:numId w:val="5"/>
              </w:numPr>
              <w:spacing w:after="0" w:line="259" w:lineRule="auto"/>
              <w:ind w:right="0" w:hanging="359"/>
            </w:pPr>
            <w:r>
              <w:rPr>
                <w:sz w:val="26"/>
              </w:rPr>
              <w:t xml:space="preserve">помочь детям узнать о домах;  </w:t>
            </w:r>
          </w:p>
          <w:p w:rsidR="007F3D31" w:rsidRDefault="006E6C59">
            <w:pPr>
              <w:numPr>
                <w:ilvl w:val="0"/>
                <w:numId w:val="5"/>
              </w:numPr>
              <w:spacing w:after="0" w:line="259" w:lineRule="auto"/>
              <w:ind w:right="0" w:hanging="359"/>
            </w:pPr>
            <w:r>
              <w:rPr>
                <w:sz w:val="26"/>
              </w:rPr>
              <w:t xml:space="preserve">принять участие в организации выставки макетов домов. </w:t>
            </w:r>
          </w:p>
        </w:tc>
      </w:tr>
      <w:tr w:rsidR="007F3D31">
        <w:trPr>
          <w:trHeight w:val="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48" w:line="259" w:lineRule="auto"/>
              <w:ind w:left="2" w:right="0" w:firstLine="0"/>
            </w:pPr>
            <w:r>
              <w:rPr>
                <w:sz w:val="26"/>
              </w:rPr>
              <w:t xml:space="preserve">Задачи для воспитателей: </w:t>
            </w:r>
          </w:p>
          <w:p w:rsidR="007F3D31" w:rsidRDefault="006E6C59">
            <w:pPr>
              <w:spacing w:after="0" w:line="259" w:lineRule="auto"/>
              <w:ind w:left="409" w:right="0" w:firstLine="0"/>
            </w:pPr>
            <w:r>
              <w:rPr>
                <w:rFonts w:ascii="Segoe UI Symbol" w:eastAsia="Segoe UI Symbol" w:hAnsi="Segoe UI Symbol" w:cs="Segoe UI Symbol"/>
                <w:sz w:val="26"/>
              </w:rPr>
              <w:t>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привлечь к активному участию и реализации проектной деятельности детей и родителей; </w:t>
            </w:r>
            <w:r>
              <w:rPr>
                <w:rFonts w:ascii="Segoe UI Symbol" w:eastAsia="Segoe UI Symbol" w:hAnsi="Segoe UI Symbol" w:cs="Segoe UI Symbol"/>
                <w:sz w:val="26"/>
              </w:rPr>
              <w:t>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подготовить методический, наглядный, информационный и дидактический материл. </w:t>
            </w:r>
          </w:p>
        </w:tc>
      </w:tr>
      <w:tr w:rsidR="007F3D31">
        <w:trPr>
          <w:trHeight w:val="3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Продукт проекта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Выставка макетов домов народов России </w:t>
            </w:r>
          </w:p>
        </w:tc>
      </w:tr>
      <w:tr w:rsidR="007F3D31">
        <w:trPr>
          <w:trHeight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Практическая значимость проекта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Проект предназначен для педагогов, родителей и детей старшего дошкольного возраста </w:t>
            </w:r>
          </w:p>
        </w:tc>
      </w:tr>
      <w:tr w:rsidR="007F3D31">
        <w:trPr>
          <w:trHeight w:val="3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Литература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Попова Т.Л. Народы России. Детская энциклопедия,  изд.Манн, Иванов и Фербер, 2023г. </w:t>
            </w:r>
          </w:p>
        </w:tc>
      </w:tr>
      <w:tr w:rsidR="007F3D31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hyperlink r:id="rId6">
              <w:r>
                <w:rPr>
                  <w:color w:val="0000FF"/>
                  <w:sz w:val="26"/>
                  <w:u w:val="single" w:color="0000FF"/>
                </w:rPr>
                <w:t>http://allworldart.ru/sample</w:t>
              </w:r>
            </w:hyperlink>
            <w:hyperlink r:id="rId7">
              <w:r>
                <w:rPr>
                  <w:color w:val="0000FF"/>
                  <w:sz w:val="26"/>
                  <w:u w:val="single" w:color="0000FF"/>
                </w:rPr>
                <w:t>-</w:t>
              </w:r>
            </w:hyperlink>
            <w:hyperlink r:id="rId8">
              <w:r>
                <w:rPr>
                  <w:color w:val="0000FF"/>
                  <w:sz w:val="26"/>
                  <w:u w:val="single" w:color="0000FF"/>
                </w:rPr>
                <w:t>page/glavnaya</w:t>
              </w:r>
            </w:hyperlink>
            <w:hyperlink r:id="rId9">
              <w:r>
                <w:rPr>
                  <w:color w:val="0000FF"/>
                  <w:sz w:val="26"/>
                  <w:u w:val="single" w:color="0000FF"/>
                </w:rPr>
                <w:t>-</w:t>
              </w:r>
            </w:hyperlink>
            <w:hyperlink r:id="rId10">
              <w:r>
                <w:rPr>
                  <w:color w:val="0000FF"/>
                  <w:sz w:val="26"/>
                  <w:u w:val="single" w:color="0000FF"/>
                </w:rPr>
                <w:t>stranica/etnograficheskij</w:t>
              </w:r>
            </w:hyperlink>
            <w:hyperlink r:id="rId11">
              <w:r>
                <w:rPr>
                  <w:color w:val="0000FF"/>
                  <w:sz w:val="26"/>
                  <w:u w:val="single" w:color="0000FF"/>
                </w:rPr>
                <w:t>-</w:t>
              </w:r>
            </w:hyperlink>
            <w:hyperlink r:id="rId12">
              <w:r>
                <w:rPr>
                  <w:color w:val="0000FF"/>
                  <w:sz w:val="26"/>
                  <w:u w:val="single" w:color="0000FF"/>
                </w:rPr>
                <w:t>muzej/</w:t>
              </w:r>
            </w:hyperlink>
            <w:hyperlink r:id="rId13">
              <w:r>
                <w:rPr>
                  <w:sz w:val="26"/>
                </w:rPr>
                <w:t xml:space="preserve"> </w:t>
              </w:r>
            </w:hyperlink>
            <w:r>
              <w:rPr>
                <w:sz w:val="26"/>
              </w:rPr>
              <w:t xml:space="preserve"> </w:t>
            </w:r>
            <w:hyperlink r:id="rId14">
              <w:r>
                <w:rPr>
                  <w:color w:val="0000FF"/>
                  <w:sz w:val="26"/>
                  <w:u w:val="single" w:color="0000FF"/>
                </w:rPr>
                <w:t>https://rutube.ru/video/3e60592c980ae278ebf02705e196d1a5/</w:t>
              </w:r>
            </w:hyperlink>
            <w:hyperlink r:id="rId15">
              <w:r>
                <w:rPr>
                  <w:sz w:val="26"/>
                </w:rPr>
                <w:t xml:space="preserve"> </w:t>
              </w:r>
            </w:hyperlink>
          </w:p>
        </w:tc>
      </w:tr>
      <w:tr w:rsidR="007F3D31">
        <w:trPr>
          <w:trHeight w:val="3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Сроки реализации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краткосрочный (07.11.2023 – 21.12.2023) </w:t>
            </w:r>
          </w:p>
        </w:tc>
      </w:tr>
      <w:tr w:rsidR="007F3D31">
        <w:trPr>
          <w:trHeight w:val="6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Ссылка на видеофайл 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hyperlink r:id="rId16">
              <w:r>
                <w:rPr>
                  <w:color w:val="0000FF"/>
                  <w:sz w:val="26"/>
                  <w:u w:val="single" w:color="0000FF"/>
                </w:rPr>
                <w:t>https://youtu.be/Eo5F7DCPfMg?si=cxqeAoUOxtlvZg0z</w:t>
              </w:r>
            </w:hyperlink>
            <w:hyperlink r:id="rId17">
              <w:r>
                <w:rPr>
                  <w:sz w:val="26"/>
                </w:rPr>
                <w:t xml:space="preserve"> </w:t>
              </w:r>
            </w:hyperlink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7F3D31" w:rsidRDefault="006E6C59">
      <w:pPr>
        <w:spacing w:after="272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7F3D31" w:rsidRDefault="006E6C59">
      <w:pPr>
        <w:spacing w:after="0" w:line="259" w:lineRule="auto"/>
        <w:ind w:left="6132" w:right="0" w:firstLine="0"/>
      </w:pPr>
      <w:r>
        <w:rPr>
          <w:b/>
          <w:sz w:val="26"/>
        </w:rPr>
        <w:t xml:space="preserve">Подготовительный этап </w:t>
      </w:r>
    </w:p>
    <w:tbl>
      <w:tblPr>
        <w:tblStyle w:val="TableGrid"/>
        <w:tblW w:w="14789" w:type="dxa"/>
        <w:tblInd w:w="-109" w:type="dxa"/>
        <w:tblCellMar>
          <w:top w:w="9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237"/>
        <w:gridCol w:w="2552"/>
        <w:gridCol w:w="4084"/>
        <w:gridCol w:w="2958"/>
        <w:gridCol w:w="2958"/>
      </w:tblGrid>
      <w:tr w:rsidR="007F3D31">
        <w:trPr>
          <w:trHeight w:val="90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6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Мероприятие, инициируемые воспитателем 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6"/>
              </w:rPr>
              <w:t xml:space="preserve">Материально-техническое и </w:t>
            </w:r>
          </w:p>
          <w:p w:rsidR="007F3D31" w:rsidRDefault="006E6C59">
            <w:pPr>
              <w:spacing w:after="27" w:line="259" w:lineRule="auto"/>
              <w:ind w:left="0" w:right="67" w:firstLine="0"/>
              <w:jc w:val="center"/>
            </w:pPr>
            <w:r>
              <w:rPr>
                <w:b/>
                <w:sz w:val="26"/>
              </w:rPr>
              <w:t xml:space="preserve">дидактическое обеспечение </w:t>
            </w:r>
          </w:p>
          <w:p w:rsidR="007F3D31" w:rsidRDefault="006E6C59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6"/>
              </w:rPr>
              <w:t xml:space="preserve">проекта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6"/>
              </w:rPr>
              <w:t xml:space="preserve">Риски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6"/>
              </w:rPr>
              <w:t xml:space="preserve">Результаты </w:t>
            </w:r>
          </w:p>
        </w:tc>
      </w:tr>
      <w:tr w:rsidR="007F3D31">
        <w:trPr>
          <w:trHeight w:val="240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6"/>
              </w:rPr>
              <w:t xml:space="preserve">07.11.2023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51" w:line="238" w:lineRule="auto"/>
              <w:ind w:left="0" w:right="0" w:firstLine="0"/>
            </w:pPr>
            <w:r>
              <w:rPr>
                <w:sz w:val="26"/>
              </w:rPr>
              <w:t xml:space="preserve">Просмотр презентации «Дома разных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национальностей»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color w:val="333333"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color w:val="333333"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2329" w:firstLine="0"/>
            </w:pPr>
            <w:r>
              <w:rPr>
                <w:rFonts w:ascii="Arial" w:eastAsia="Arial" w:hAnsi="Arial" w:cs="Arial"/>
                <w:color w:val="333333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5" w:firstLine="0"/>
              <w:jc w:val="both"/>
            </w:pPr>
            <w:r>
              <w:rPr>
                <w:sz w:val="26"/>
              </w:rPr>
              <w:t xml:space="preserve">Подобрать необходимую литературу, иллюстрационный материал, материал для игровой деятельности, для творческой деятельности. Подготовить, необходимы материалы и инструменты для изготовления домов.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73" w:lineRule="auto"/>
              <w:ind w:left="0" w:right="0" w:firstLine="0"/>
              <w:jc w:val="both"/>
            </w:pPr>
            <w:r>
              <w:rPr>
                <w:sz w:val="26"/>
              </w:rPr>
              <w:t xml:space="preserve">У детей нет знаний о видах домов. 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Тема </w:t>
            </w:r>
            <w:r>
              <w:rPr>
                <w:sz w:val="26"/>
              </w:rPr>
              <w:tab/>
              <w:t xml:space="preserve">не </w:t>
            </w:r>
            <w:r>
              <w:rPr>
                <w:sz w:val="26"/>
              </w:rPr>
              <w:tab/>
              <w:t>вызвала интер</w:t>
            </w:r>
            <w:r>
              <w:rPr>
                <w:sz w:val="26"/>
              </w:rPr>
              <w:t xml:space="preserve">еса у детей.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both"/>
            </w:pPr>
            <w:r>
              <w:rPr>
                <w:sz w:val="26"/>
              </w:rPr>
              <w:t xml:space="preserve">Дети проявили интерес к теме, узнали о видах домов разных эпох. </w:t>
            </w:r>
          </w:p>
        </w:tc>
      </w:tr>
    </w:tbl>
    <w:p w:rsidR="007F3D31" w:rsidRDefault="006E6C59">
      <w:pPr>
        <w:spacing w:after="274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7F3D31" w:rsidRDefault="006E6C59">
      <w:pPr>
        <w:spacing w:after="0" w:line="259" w:lineRule="auto"/>
        <w:ind w:right="69"/>
        <w:jc w:val="center"/>
      </w:pPr>
      <w:r>
        <w:rPr>
          <w:b/>
          <w:sz w:val="26"/>
        </w:rPr>
        <w:t xml:space="preserve">Основной этап </w:t>
      </w:r>
    </w:p>
    <w:tbl>
      <w:tblPr>
        <w:tblStyle w:val="TableGrid"/>
        <w:tblW w:w="14789" w:type="dxa"/>
        <w:tblInd w:w="-109" w:type="dxa"/>
        <w:tblCellMar>
          <w:top w:w="7" w:type="dxa"/>
          <w:left w:w="109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863"/>
        <w:gridCol w:w="2418"/>
        <w:gridCol w:w="3862"/>
        <w:gridCol w:w="3308"/>
        <w:gridCol w:w="3338"/>
      </w:tblGrid>
      <w:tr w:rsidR="007F3D31">
        <w:trPr>
          <w:trHeight w:val="120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6"/>
              </w:rPr>
              <w:t xml:space="preserve">Дата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Место в режиме дня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6"/>
              </w:rPr>
              <w:t xml:space="preserve">Мероприятия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Участники образовательного </w:t>
            </w:r>
          </w:p>
          <w:p w:rsidR="007F3D31" w:rsidRDefault="006E6C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процесса, участвующие в  мероприятии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Промежуточные результаты </w:t>
            </w:r>
          </w:p>
        </w:tc>
      </w:tr>
      <w:tr w:rsidR="007F3D31">
        <w:trPr>
          <w:trHeight w:val="180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6"/>
              </w:rPr>
              <w:t xml:space="preserve">08.11.2023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9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6"/>
              </w:numPr>
              <w:spacing w:after="0" w:line="260" w:lineRule="auto"/>
              <w:ind w:right="0" w:firstLine="0"/>
            </w:pPr>
            <w:r>
              <w:rPr>
                <w:sz w:val="26"/>
              </w:rPr>
              <w:t xml:space="preserve">Виртуальная </w:t>
            </w:r>
            <w:r>
              <w:rPr>
                <w:sz w:val="26"/>
              </w:rPr>
              <w:tab/>
              <w:t xml:space="preserve">экскурсия «Путешествие в жилища разных народов». </w:t>
            </w:r>
          </w:p>
          <w:p w:rsidR="007F3D31" w:rsidRDefault="006E6C59">
            <w:pPr>
              <w:numPr>
                <w:ilvl w:val="0"/>
                <w:numId w:val="6"/>
              </w:numPr>
              <w:spacing w:after="0" w:line="276" w:lineRule="auto"/>
              <w:ind w:right="0" w:firstLine="0"/>
            </w:pPr>
            <w:r>
              <w:rPr>
                <w:sz w:val="26"/>
              </w:rPr>
              <w:t xml:space="preserve">Дидактическая игра «Наш быт». </w:t>
            </w:r>
          </w:p>
          <w:p w:rsidR="007F3D31" w:rsidRDefault="006E6C59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Чтение </w:t>
            </w:r>
            <w:r>
              <w:rPr>
                <w:sz w:val="26"/>
              </w:rPr>
              <w:tab/>
              <w:t xml:space="preserve">художественной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3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>Педагоги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7F3D31" w:rsidRDefault="007F3D31">
      <w:pPr>
        <w:spacing w:after="0" w:line="259" w:lineRule="auto"/>
        <w:ind w:left="-850" w:right="528" w:firstLine="0"/>
      </w:pPr>
    </w:p>
    <w:tbl>
      <w:tblPr>
        <w:tblStyle w:val="TableGrid"/>
        <w:tblW w:w="14789" w:type="dxa"/>
        <w:tblInd w:w="-109" w:type="dxa"/>
        <w:tblCellMar>
          <w:top w:w="7" w:type="dxa"/>
          <w:left w:w="109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863"/>
        <w:gridCol w:w="2418"/>
        <w:gridCol w:w="3862"/>
        <w:gridCol w:w="3308"/>
        <w:gridCol w:w="3338"/>
      </w:tblGrid>
      <w:tr w:rsidR="007F3D31">
        <w:trPr>
          <w:trHeight w:val="18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2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83" w:lineRule="auto"/>
              <w:ind w:left="2" w:right="0" w:firstLine="0"/>
            </w:pPr>
            <w:r>
              <w:rPr>
                <w:sz w:val="26"/>
              </w:rPr>
              <w:t xml:space="preserve">литературы </w:t>
            </w:r>
            <w:r>
              <w:rPr>
                <w:sz w:val="26"/>
              </w:rPr>
              <w:tab/>
              <w:t xml:space="preserve">Абрамцева </w:t>
            </w:r>
            <w:r>
              <w:rPr>
                <w:sz w:val="26"/>
              </w:rPr>
              <w:tab/>
              <w:t xml:space="preserve">Н.К. «Сказка про старый дом».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4. Подвижная игра «Найди свой дом».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7F3D31">
        <w:trPr>
          <w:trHeight w:val="270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09.11.2023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4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7"/>
              </w:numPr>
              <w:spacing w:after="22" w:line="259" w:lineRule="auto"/>
              <w:ind w:right="0" w:firstLine="0"/>
            </w:pPr>
            <w:r>
              <w:rPr>
                <w:sz w:val="26"/>
              </w:rPr>
              <w:t xml:space="preserve">Беседа «Виды домов». </w:t>
            </w:r>
          </w:p>
          <w:p w:rsidR="007F3D31" w:rsidRDefault="006E6C59">
            <w:pPr>
              <w:numPr>
                <w:ilvl w:val="0"/>
                <w:numId w:val="7"/>
              </w:numPr>
              <w:spacing w:after="0" w:line="279" w:lineRule="auto"/>
              <w:ind w:right="0" w:firstLine="0"/>
            </w:pPr>
            <w:r>
              <w:rPr>
                <w:sz w:val="26"/>
              </w:rPr>
              <w:t xml:space="preserve">Сюжетно-ролевая игра «Встречаем гостей». </w:t>
            </w:r>
          </w:p>
          <w:p w:rsidR="007F3D31" w:rsidRDefault="006E6C59">
            <w:pPr>
              <w:numPr>
                <w:ilvl w:val="0"/>
                <w:numId w:val="7"/>
              </w:numPr>
              <w:spacing w:after="0" w:line="275" w:lineRule="auto"/>
              <w:ind w:right="0" w:firstLine="0"/>
            </w:pPr>
            <w:r>
              <w:rPr>
                <w:sz w:val="26"/>
              </w:rPr>
              <w:t xml:space="preserve">Рисование «Дом, в котором я живу». </w:t>
            </w:r>
          </w:p>
          <w:p w:rsidR="007F3D31" w:rsidRDefault="006E6C59">
            <w:pPr>
              <w:numPr>
                <w:ilvl w:val="0"/>
                <w:numId w:val="7"/>
              </w:numPr>
              <w:spacing w:after="0" w:line="279" w:lineRule="auto"/>
              <w:ind w:right="0" w:firstLine="0"/>
            </w:pPr>
            <w:r>
              <w:rPr>
                <w:sz w:val="26"/>
              </w:rPr>
              <w:t xml:space="preserve">Чтение художественной литературы  Носов Н.Н. </w:t>
            </w:r>
          </w:p>
          <w:p w:rsidR="007F3D31" w:rsidRDefault="006E6C59">
            <w:pPr>
              <w:spacing w:after="25" w:line="259" w:lineRule="auto"/>
              <w:ind w:left="2" w:right="0" w:firstLine="0"/>
            </w:pPr>
            <w:r>
              <w:rPr>
                <w:sz w:val="26"/>
              </w:rPr>
              <w:t xml:space="preserve">«Ступеньки». </w:t>
            </w:r>
          </w:p>
          <w:p w:rsidR="007F3D31" w:rsidRDefault="006E6C59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Эксперимент «Фундамент».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1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Макет «Река времени»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</w:tr>
      <w:tr w:rsidR="007F3D31">
        <w:trPr>
          <w:trHeight w:val="361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 xml:space="preserve">10.11.2023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7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2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8"/>
              </w:numPr>
              <w:spacing w:after="2" w:line="277" w:lineRule="auto"/>
              <w:ind w:right="0" w:firstLine="0"/>
            </w:pPr>
            <w:r>
              <w:rPr>
                <w:sz w:val="26"/>
              </w:rPr>
              <w:t xml:space="preserve">Рассматривание альбома «Русские народные праздники». </w:t>
            </w:r>
          </w:p>
          <w:p w:rsidR="007F3D31" w:rsidRDefault="006E6C59">
            <w:pPr>
              <w:numPr>
                <w:ilvl w:val="0"/>
                <w:numId w:val="8"/>
              </w:numPr>
              <w:spacing w:after="25" w:line="259" w:lineRule="auto"/>
              <w:ind w:right="0" w:firstLine="0"/>
            </w:pPr>
            <w:r>
              <w:rPr>
                <w:sz w:val="26"/>
              </w:rPr>
              <w:t xml:space="preserve">Оригами «Печка». </w:t>
            </w:r>
          </w:p>
          <w:p w:rsidR="007F3D31" w:rsidRDefault="006E6C59">
            <w:pPr>
              <w:numPr>
                <w:ilvl w:val="0"/>
                <w:numId w:val="8"/>
              </w:numPr>
              <w:spacing w:after="4" w:line="276" w:lineRule="auto"/>
              <w:ind w:right="0" w:firstLine="0"/>
            </w:pPr>
            <w:r>
              <w:rPr>
                <w:sz w:val="26"/>
              </w:rPr>
              <w:t xml:space="preserve">Сюжетно-ролевая «Домашние хлопоты». </w:t>
            </w:r>
          </w:p>
          <w:p w:rsidR="007F3D31" w:rsidRDefault="006E6C59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Эксперимент «Дрожжи». </w:t>
            </w:r>
          </w:p>
          <w:p w:rsidR="007F3D31" w:rsidRDefault="006E6C59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Лепка из дрожжевого теста «Каравай».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76" w:lineRule="auto"/>
              <w:ind w:left="2" w:right="1512" w:firstLine="0"/>
            </w:pPr>
            <w:r>
              <w:rPr>
                <w:sz w:val="26"/>
              </w:rPr>
              <w:t xml:space="preserve">Дети 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Выставка «Печка»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7F3D31" w:rsidRDefault="007F3D31">
      <w:pPr>
        <w:spacing w:after="0" w:line="259" w:lineRule="auto"/>
        <w:ind w:left="-850" w:right="528" w:firstLine="0"/>
      </w:pPr>
    </w:p>
    <w:tbl>
      <w:tblPr>
        <w:tblStyle w:val="TableGrid"/>
        <w:tblW w:w="14789" w:type="dxa"/>
        <w:tblInd w:w="-109" w:type="dxa"/>
        <w:tblCellMar>
          <w:top w:w="7" w:type="dxa"/>
          <w:left w:w="109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863"/>
        <w:gridCol w:w="2418"/>
        <w:gridCol w:w="3862"/>
        <w:gridCol w:w="3308"/>
        <w:gridCol w:w="3338"/>
      </w:tblGrid>
      <w:tr w:rsidR="007F3D31">
        <w:trPr>
          <w:trHeight w:val="255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lastRenderedPageBreak/>
              <w:t>13.11.2023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52" w:line="237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4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22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Вечерний сбор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76" w:lineRule="auto"/>
              <w:ind w:left="2" w:right="81" w:firstLine="0"/>
            </w:pPr>
            <w:r>
              <w:rPr>
                <w:sz w:val="26"/>
              </w:rPr>
              <w:t xml:space="preserve">1. Беседа «Быт народов Севера». </w:t>
            </w:r>
            <w:r>
              <w:rPr>
                <w:sz w:val="26"/>
              </w:rPr>
              <w:t xml:space="preserve">2. Поделка из папье-маше и ваты «Иглу». 3. Математические пазлы.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1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1542" w:firstLine="0"/>
            </w:pPr>
            <w:r>
              <w:rPr>
                <w:sz w:val="26"/>
              </w:rPr>
              <w:t xml:space="preserve">Макет «Иглу»  </w:t>
            </w:r>
          </w:p>
        </w:tc>
      </w:tr>
      <w:tr w:rsidR="007F3D31">
        <w:trPr>
          <w:trHeight w:val="359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14.11.2023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7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2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9"/>
              </w:numPr>
              <w:spacing w:after="0" w:line="283" w:lineRule="auto"/>
              <w:ind w:right="0" w:firstLine="0"/>
            </w:pPr>
            <w:r>
              <w:rPr>
                <w:sz w:val="26"/>
              </w:rPr>
              <w:t xml:space="preserve">Просмотр </w:t>
            </w:r>
            <w:r>
              <w:rPr>
                <w:sz w:val="26"/>
              </w:rPr>
              <w:tab/>
              <w:t xml:space="preserve">презентации «Турлучный дом». </w:t>
            </w:r>
          </w:p>
          <w:p w:rsidR="007F3D31" w:rsidRDefault="006E6C59">
            <w:pPr>
              <w:numPr>
                <w:ilvl w:val="0"/>
                <w:numId w:val="9"/>
              </w:numPr>
              <w:spacing w:after="0" w:line="279" w:lineRule="auto"/>
              <w:ind w:right="0" w:firstLine="0"/>
            </w:pPr>
            <w:r>
              <w:rPr>
                <w:sz w:val="26"/>
              </w:rPr>
              <w:t xml:space="preserve">Опыт «Почему крыша из соломы не протекает?». </w:t>
            </w:r>
          </w:p>
          <w:p w:rsidR="007F3D31" w:rsidRDefault="006E6C59">
            <w:pPr>
              <w:numPr>
                <w:ilvl w:val="0"/>
                <w:numId w:val="9"/>
              </w:numPr>
              <w:spacing w:after="0" w:line="278" w:lineRule="auto"/>
              <w:ind w:right="0" w:firstLine="0"/>
            </w:pPr>
            <w:r>
              <w:rPr>
                <w:sz w:val="26"/>
              </w:rPr>
              <w:t xml:space="preserve">Дидактическая игра «Подбери недостающие детали». </w:t>
            </w:r>
          </w:p>
          <w:p w:rsidR="007F3D31" w:rsidRDefault="006E6C59">
            <w:pPr>
              <w:numPr>
                <w:ilvl w:val="0"/>
                <w:numId w:val="9"/>
              </w:numPr>
              <w:spacing w:after="52" w:line="237" w:lineRule="auto"/>
              <w:ind w:right="0" w:firstLine="0"/>
            </w:pPr>
            <w:r>
              <w:rPr>
                <w:sz w:val="26"/>
              </w:rPr>
              <w:t xml:space="preserve">Конструирование из бросового материала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«Турлучный дом». 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1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Макет «Турлучный дом» </w:t>
            </w:r>
          </w:p>
        </w:tc>
      </w:tr>
      <w:tr w:rsidR="007F3D31">
        <w:trPr>
          <w:trHeight w:val="359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15.11.2023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7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2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10"/>
              </w:numPr>
              <w:spacing w:line="277" w:lineRule="auto"/>
              <w:ind w:right="0" w:firstLine="0"/>
              <w:jc w:val="both"/>
            </w:pPr>
            <w:r>
              <w:rPr>
                <w:sz w:val="26"/>
              </w:rPr>
              <w:t xml:space="preserve">Просмотр иллюстраций о народах Кавказа. </w:t>
            </w:r>
          </w:p>
          <w:p w:rsidR="007F3D31" w:rsidRDefault="006E6C59">
            <w:pPr>
              <w:numPr>
                <w:ilvl w:val="0"/>
                <w:numId w:val="10"/>
              </w:numPr>
              <w:spacing w:after="0" w:line="279" w:lineRule="auto"/>
              <w:ind w:right="0" w:firstLine="0"/>
              <w:jc w:val="both"/>
            </w:pPr>
            <w:r>
              <w:rPr>
                <w:sz w:val="26"/>
              </w:rPr>
              <w:t xml:space="preserve">Коммуникативные игра «Кто живет в этом домике?». </w:t>
            </w:r>
          </w:p>
          <w:p w:rsidR="007F3D31" w:rsidRDefault="006E6C59">
            <w:pPr>
              <w:numPr>
                <w:ilvl w:val="0"/>
                <w:numId w:val="10"/>
              </w:numPr>
              <w:spacing w:after="30" w:line="259" w:lineRule="auto"/>
              <w:ind w:right="0" w:firstLine="0"/>
              <w:jc w:val="both"/>
            </w:pPr>
            <w:r>
              <w:rPr>
                <w:sz w:val="26"/>
              </w:rPr>
              <w:t xml:space="preserve">Сюжетно-ролевая </w:t>
            </w:r>
            <w:r>
              <w:rPr>
                <w:sz w:val="26"/>
              </w:rPr>
              <w:tab/>
              <w:t xml:space="preserve">игра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«Семья». </w:t>
            </w:r>
          </w:p>
          <w:p w:rsidR="007F3D31" w:rsidRDefault="006E6C59">
            <w:pPr>
              <w:numPr>
                <w:ilvl w:val="0"/>
                <w:numId w:val="10"/>
              </w:numPr>
              <w:spacing w:after="0" w:line="258" w:lineRule="auto"/>
              <w:ind w:right="0" w:firstLine="0"/>
              <w:jc w:val="both"/>
            </w:pPr>
            <w:r>
              <w:rPr>
                <w:sz w:val="26"/>
              </w:rPr>
              <w:t xml:space="preserve">Конструирование из бросового материала «Сакля». 5. Чтение художественной литературы «Сказки народов Кавказа».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1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Макет «Сакля» </w:t>
            </w:r>
          </w:p>
        </w:tc>
      </w:tr>
      <w:tr w:rsidR="007F3D31">
        <w:trPr>
          <w:trHeight w:val="4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lastRenderedPageBreak/>
              <w:t xml:space="preserve">16.11.2023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tabs>
                <w:tab w:val="center" w:pos="100"/>
                <w:tab w:val="center" w:pos="961"/>
                <w:tab w:val="center" w:pos="2432"/>
                <w:tab w:val="center" w:pos="359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1. </w:t>
            </w:r>
            <w:r>
              <w:rPr>
                <w:sz w:val="26"/>
              </w:rPr>
              <w:tab/>
              <w:t xml:space="preserve">Беседа </w:t>
            </w:r>
            <w:r>
              <w:rPr>
                <w:sz w:val="26"/>
              </w:rPr>
              <w:tab/>
              <w:t xml:space="preserve">«Знакомство </w:t>
            </w:r>
            <w:r>
              <w:rPr>
                <w:sz w:val="26"/>
              </w:rPr>
              <w:tab/>
              <w:t xml:space="preserve">с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Макет «Чум» </w:t>
            </w:r>
          </w:p>
        </w:tc>
      </w:tr>
      <w:tr w:rsidR="007F3D31">
        <w:trPr>
          <w:trHeight w:val="330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9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4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4" w:line="259" w:lineRule="auto"/>
              <w:ind w:left="2" w:right="0" w:firstLine="0"/>
            </w:pPr>
            <w:r>
              <w:rPr>
                <w:sz w:val="26"/>
              </w:rPr>
              <w:t xml:space="preserve">кочевым народом». </w:t>
            </w:r>
          </w:p>
          <w:p w:rsidR="007F3D31" w:rsidRDefault="006E6C59">
            <w:pPr>
              <w:numPr>
                <w:ilvl w:val="0"/>
                <w:numId w:val="11"/>
              </w:numPr>
              <w:spacing w:after="0" w:line="277" w:lineRule="auto"/>
              <w:ind w:right="0" w:firstLine="0"/>
            </w:pPr>
            <w:r>
              <w:rPr>
                <w:sz w:val="26"/>
              </w:rPr>
              <w:t xml:space="preserve">Чтение </w:t>
            </w:r>
            <w:r>
              <w:rPr>
                <w:sz w:val="26"/>
              </w:rPr>
              <w:tab/>
              <w:t xml:space="preserve">художественной литературы </w:t>
            </w:r>
            <w:r>
              <w:rPr>
                <w:sz w:val="26"/>
              </w:rPr>
              <w:tab/>
              <w:t xml:space="preserve">«Ненецкие народные сказки». </w:t>
            </w:r>
          </w:p>
          <w:p w:rsidR="007F3D31" w:rsidRDefault="006E6C59">
            <w:pPr>
              <w:numPr>
                <w:ilvl w:val="0"/>
                <w:numId w:val="11"/>
              </w:numPr>
              <w:spacing w:after="7" w:line="259" w:lineRule="auto"/>
              <w:ind w:right="0" w:firstLine="0"/>
            </w:pPr>
            <w:r>
              <w:rPr>
                <w:sz w:val="26"/>
              </w:rPr>
              <w:t xml:space="preserve">Театрализация сказки Айога. </w:t>
            </w:r>
          </w:p>
          <w:p w:rsidR="007F3D31" w:rsidRDefault="006E6C59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Конструирование </w:t>
            </w:r>
            <w:r>
              <w:rPr>
                <w:sz w:val="26"/>
              </w:rPr>
              <w:tab/>
              <w:t xml:space="preserve">из бросового материала «Чум».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1014" w:firstLine="0"/>
            </w:pPr>
            <w:r>
              <w:rPr>
                <w:sz w:val="26"/>
              </w:rPr>
              <w:t xml:space="preserve">Педагоги Родители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7F3D31">
            <w:pPr>
              <w:spacing w:after="160" w:line="259" w:lineRule="auto"/>
              <w:ind w:left="0" w:right="0" w:firstLine="0"/>
            </w:pPr>
          </w:p>
        </w:tc>
      </w:tr>
      <w:tr w:rsidR="007F3D31">
        <w:trPr>
          <w:trHeight w:val="359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17.11.2023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9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4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деятельность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12"/>
              </w:numPr>
              <w:spacing w:after="7" w:line="259" w:lineRule="auto"/>
              <w:ind w:right="0" w:firstLine="0"/>
            </w:pPr>
            <w:r>
              <w:rPr>
                <w:sz w:val="26"/>
              </w:rPr>
              <w:t xml:space="preserve">Чтение бурятских сказок. </w:t>
            </w:r>
          </w:p>
          <w:p w:rsidR="007F3D31" w:rsidRDefault="006E6C59">
            <w:pPr>
              <w:numPr>
                <w:ilvl w:val="0"/>
                <w:numId w:val="12"/>
              </w:numPr>
              <w:spacing w:after="0" w:line="282" w:lineRule="auto"/>
              <w:ind w:right="0" w:firstLine="0"/>
            </w:pPr>
            <w:r>
              <w:rPr>
                <w:sz w:val="26"/>
              </w:rPr>
              <w:t xml:space="preserve">Пластилинография </w:t>
            </w:r>
            <w:r>
              <w:rPr>
                <w:sz w:val="26"/>
              </w:rPr>
              <w:tab/>
              <w:t xml:space="preserve">«Дома народов». </w:t>
            </w:r>
          </w:p>
          <w:p w:rsidR="007F3D31" w:rsidRDefault="006E6C59">
            <w:pPr>
              <w:numPr>
                <w:ilvl w:val="0"/>
                <w:numId w:val="12"/>
              </w:numPr>
              <w:spacing w:after="0" w:line="279" w:lineRule="auto"/>
              <w:ind w:right="0" w:firstLine="0"/>
            </w:pPr>
            <w:r>
              <w:rPr>
                <w:sz w:val="26"/>
              </w:rPr>
              <w:t xml:space="preserve">Рисование «Дружба народов». </w:t>
            </w:r>
            <w:r>
              <w:rPr>
                <w:sz w:val="26"/>
              </w:rPr>
              <w:t xml:space="preserve">4.Аппликация «Юрта»  </w:t>
            </w:r>
          </w:p>
          <w:p w:rsidR="007F3D31" w:rsidRDefault="006E6C59">
            <w:pPr>
              <w:spacing w:after="0" w:line="278" w:lineRule="auto"/>
              <w:ind w:left="2" w:right="68" w:firstLine="0"/>
              <w:jc w:val="both"/>
            </w:pPr>
            <w:r>
              <w:rPr>
                <w:sz w:val="26"/>
              </w:rPr>
              <w:t xml:space="preserve">5. Изготовления бурятских чашек и роспись бурятским орнаментом.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3" w:line="259" w:lineRule="auto"/>
              <w:ind w:left="2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21" w:line="259" w:lineRule="auto"/>
              <w:ind w:left="2" w:right="0" w:firstLine="0"/>
            </w:pPr>
            <w:r>
              <w:rPr>
                <w:sz w:val="26"/>
              </w:rPr>
              <w:t xml:space="preserve">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Родители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3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Макет «Юрта» </w:t>
            </w:r>
          </w:p>
          <w:p w:rsidR="007F3D31" w:rsidRDefault="006E6C59">
            <w:pPr>
              <w:tabs>
                <w:tab w:val="right" w:pos="3189"/>
              </w:tabs>
              <w:spacing w:after="27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Выставка </w:t>
            </w:r>
            <w:r>
              <w:rPr>
                <w:color w:val="111111"/>
                <w:sz w:val="26"/>
              </w:rPr>
              <w:tab/>
              <w:t xml:space="preserve">«Бурятских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чашек» </w:t>
            </w:r>
          </w:p>
        </w:tc>
      </w:tr>
      <w:tr w:rsidR="007F3D31">
        <w:trPr>
          <w:trHeight w:val="270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20.11.2023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Утренний сбор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49" w:line="239" w:lineRule="auto"/>
              <w:ind w:left="2" w:right="0" w:firstLine="0"/>
            </w:pPr>
            <w:r>
              <w:rPr>
                <w:sz w:val="26"/>
              </w:rPr>
              <w:t xml:space="preserve">Совместная организованная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  <w:p w:rsidR="007F3D31" w:rsidRDefault="006E6C59">
            <w:pPr>
              <w:spacing w:after="24" w:line="259" w:lineRule="auto"/>
              <w:ind w:left="2" w:right="0" w:firstLine="0"/>
            </w:pPr>
            <w:r>
              <w:rPr>
                <w:sz w:val="26"/>
              </w:rPr>
              <w:t xml:space="preserve">Самостоятельная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деятельность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numPr>
                <w:ilvl w:val="0"/>
                <w:numId w:val="13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Беседа «Мы – Россияне». </w:t>
            </w:r>
          </w:p>
          <w:p w:rsidR="007F3D31" w:rsidRDefault="006E6C59">
            <w:pPr>
              <w:numPr>
                <w:ilvl w:val="0"/>
                <w:numId w:val="13"/>
              </w:numPr>
              <w:spacing w:after="0" w:line="277" w:lineRule="auto"/>
              <w:ind w:right="0" w:firstLine="0"/>
            </w:pPr>
            <w:r>
              <w:rPr>
                <w:sz w:val="26"/>
              </w:rPr>
              <w:t xml:space="preserve">Экскурсия на улицу к частным домам. </w:t>
            </w:r>
          </w:p>
          <w:p w:rsidR="007F3D31" w:rsidRDefault="006E6C59">
            <w:pPr>
              <w:numPr>
                <w:ilvl w:val="0"/>
                <w:numId w:val="13"/>
              </w:numPr>
              <w:spacing w:after="7" w:line="272" w:lineRule="auto"/>
              <w:ind w:right="0" w:firstLine="0"/>
            </w:pPr>
            <w:r>
              <w:rPr>
                <w:sz w:val="26"/>
              </w:rPr>
              <w:t xml:space="preserve">Дидактическая игра «Что лишнее?». </w:t>
            </w:r>
          </w:p>
          <w:p w:rsidR="007F3D31" w:rsidRDefault="006E6C59">
            <w:pPr>
              <w:numPr>
                <w:ilvl w:val="0"/>
                <w:numId w:val="13"/>
              </w:numPr>
              <w:spacing w:after="25" w:line="259" w:lineRule="auto"/>
              <w:ind w:right="0" w:firstLine="0"/>
            </w:pPr>
            <w:r>
              <w:rPr>
                <w:sz w:val="26"/>
              </w:rPr>
              <w:t xml:space="preserve">Подвижная игра «Жмурки». </w:t>
            </w:r>
          </w:p>
          <w:p w:rsidR="007F3D31" w:rsidRDefault="006E6C59">
            <w:pPr>
              <w:numPr>
                <w:ilvl w:val="0"/>
                <w:numId w:val="13"/>
              </w:numPr>
              <w:spacing w:after="0" w:line="259" w:lineRule="auto"/>
              <w:ind w:right="0" w:firstLine="0"/>
            </w:pPr>
            <w:r>
              <w:rPr>
                <w:sz w:val="26"/>
              </w:rPr>
              <w:lastRenderedPageBreak/>
              <w:t xml:space="preserve">Конструирование из лего «Дом».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3" w:line="259" w:lineRule="auto"/>
              <w:ind w:left="2" w:right="0" w:firstLine="0"/>
            </w:pPr>
            <w:r>
              <w:rPr>
                <w:sz w:val="26"/>
              </w:rPr>
              <w:lastRenderedPageBreak/>
              <w:t xml:space="preserve">Дети </w:t>
            </w:r>
          </w:p>
          <w:p w:rsidR="007F3D31" w:rsidRDefault="006E6C59">
            <w:pPr>
              <w:spacing w:after="21" w:line="259" w:lineRule="auto"/>
              <w:ind w:left="2" w:right="0" w:firstLine="0"/>
            </w:pPr>
            <w:r>
              <w:rPr>
                <w:sz w:val="26"/>
              </w:rPr>
              <w:t xml:space="preserve">Педагоги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Родители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 </w:t>
            </w:r>
          </w:p>
        </w:tc>
      </w:tr>
    </w:tbl>
    <w:p w:rsidR="007F3D31" w:rsidRDefault="006E6C59">
      <w:pPr>
        <w:spacing w:after="0" w:line="259" w:lineRule="auto"/>
        <w:ind w:left="7570" w:right="0" w:firstLine="0"/>
        <w:jc w:val="both"/>
      </w:pPr>
      <w:r>
        <w:rPr>
          <w:b/>
          <w:sz w:val="26"/>
        </w:rPr>
        <w:t xml:space="preserve"> </w:t>
      </w:r>
    </w:p>
    <w:p w:rsidR="007F3D31" w:rsidRDefault="006E6C59">
      <w:pPr>
        <w:spacing w:after="0" w:line="259" w:lineRule="auto"/>
        <w:ind w:right="73"/>
        <w:jc w:val="center"/>
      </w:pPr>
      <w:r>
        <w:rPr>
          <w:b/>
          <w:sz w:val="26"/>
        </w:rPr>
        <w:t xml:space="preserve">Заключительный этап </w:t>
      </w:r>
    </w:p>
    <w:tbl>
      <w:tblPr>
        <w:tblStyle w:val="TableGrid"/>
        <w:tblW w:w="14853" w:type="dxa"/>
        <w:tblInd w:w="-109" w:type="dxa"/>
        <w:tblCellMar>
          <w:top w:w="10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863"/>
        <w:gridCol w:w="4483"/>
        <w:gridCol w:w="5105"/>
        <w:gridCol w:w="3402"/>
      </w:tblGrid>
      <w:tr w:rsidR="007F3D31">
        <w:trPr>
          <w:trHeight w:val="60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6"/>
              </w:rPr>
              <w:t xml:space="preserve">Дата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6"/>
              </w:rPr>
              <w:t xml:space="preserve">Мероприятия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683" w:right="0" w:hanging="565"/>
              <w:jc w:val="both"/>
            </w:pPr>
            <w:r>
              <w:rPr>
                <w:b/>
                <w:sz w:val="26"/>
              </w:rPr>
              <w:t xml:space="preserve">Участники образовательного процесса, участвующие в  мероприятии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 xml:space="preserve">Промежуточные результаты </w:t>
            </w:r>
          </w:p>
        </w:tc>
      </w:tr>
      <w:tr w:rsidR="007F3D31">
        <w:trPr>
          <w:trHeight w:val="85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6"/>
              </w:rPr>
              <w:t xml:space="preserve">21.11.23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tabs>
                <w:tab w:val="center" w:pos="2301"/>
                <w:tab w:val="right" w:pos="4334"/>
              </w:tabs>
              <w:spacing w:after="29" w:line="259" w:lineRule="auto"/>
              <w:ind w:left="0" w:right="0" w:firstLine="0"/>
            </w:pPr>
            <w:r>
              <w:rPr>
                <w:sz w:val="26"/>
              </w:rPr>
              <w:t xml:space="preserve">Оформление </w:t>
            </w:r>
            <w:r>
              <w:rPr>
                <w:sz w:val="26"/>
              </w:rPr>
              <w:tab/>
              <w:t xml:space="preserve">выставки </w:t>
            </w:r>
            <w:r>
              <w:rPr>
                <w:sz w:val="26"/>
              </w:rPr>
              <w:tab/>
              <w:t xml:space="preserve">«Жилища </w:t>
            </w:r>
          </w:p>
          <w:p w:rsidR="007F3D31" w:rsidRDefault="006E6C59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 xml:space="preserve">народов России»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21" w:line="259" w:lineRule="auto"/>
              <w:ind w:left="0" w:right="0" w:firstLine="0"/>
            </w:pPr>
            <w:r>
              <w:rPr>
                <w:sz w:val="26"/>
              </w:rPr>
              <w:t xml:space="preserve">Дети </w:t>
            </w:r>
          </w:p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Педагоги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31" w:rsidRDefault="006E6C59">
            <w:pPr>
              <w:spacing w:after="0" w:line="259" w:lineRule="auto"/>
              <w:ind w:left="0" w:right="0" w:firstLine="0"/>
            </w:pPr>
            <w:r>
              <w:rPr>
                <w:color w:val="111111"/>
                <w:sz w:val="26"/>
              </w:rPr>
              <w:t xml:space="preserve">выставка «Жилища народов России» </w:t>
            </w:r>
          </w:p>
        </w:tc>
      </w:tr>
    </w:tbl>
    <w:p w:rsidR="007F3D31" w:rsidRDefault="006E6C59">
      <w:pPr>
        <w:spacing w:after="24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7F3D31" w:rsidRDefault="006E6C59">
      <w:pPr>
        <w:spacing w:after="165"/>
        <w:ind w:left="0" w:right="0" w:firstLine="567"/>
      </w:pPr>
      <w:r>
        <w:rPr>
          <w:b/>
        </w:rPr>
        <w:t xml:space="preserve">Результативность. </w:t>
      </w:r>
      <w:r>
        <w:t xml:space="preserve">Проектная деятельность носила характер сотрудничества, в котором принимали участие дети и педагоги, а также вовлеченные родители и другие члены семьи. </w:t>
      </w:r>
    </w:p>
    <w:p w:rsidR="007F3D31" w:rsidRDefault="006E6C59">
      <w:pPr>
        <w:spacing w:after="116" w:line="254" w:lineRule="auto"/>
        <w:ind w:left="-15" w:right="56" w:firstLine="557"/>
        <w:jc w:val="both"/>
      </w:pPr>
      <w:r>
        <w:t>В ходе проекта «Жилища народов России» у детей повысился интерес к истории возникновения жилищ разных на</w:t>
      </w:r>
      <w:r>
        <w:t>родов и значимости дома для всех. Расширились представления детей об окружающем мире, культуре народов России, народных промыслах и обычаях, образе жизни народов России. Развились творческие способности, как у детей, так и родителей. Повысился процент вклю</w:t>
      </w:r>
      <w:r>
        <w:t xml:space="preserve">чаемости родителей в жизнь детского сада и группы. Повысилась мотивация к коллективной работе в создании макетов домов, а также обогащена предметно-пространственная среда группы. </w:t>
      </w:r>
    </w:p>
    <w:p w:rsidR="007F3D31" w:rsidRDefault="006E6C59">
      <w:pPr>
        <w:spacing w:after="9" w:line="259" w:lineRule="auto"/>
        <w:ind w:left="0" w:right="0" w:firstLine="0"/>
      </w:pPr>
      <w:r>
        <w:rPr>
          <w:color w:val="181818"/>
          <w:sz w:val="14"/>
        </w:rPr>
        <w:t xml:space="preserve"> 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7F3D31" w:rsidRDefault="006E6C59">
      <w:pPr>
        <w:spacing w:after="173" w:line="259" w:lineRule="auto"/>
        <w:ind w:left="567" w:right="0" w:firstLine="0"/>
      </w:pPr>
      <w:r>
        <w:t xml:space="preserve"> </w:t>
      </w:r>
    </w:p>
    <w:p w:rsidR="007F3D31" w:rsidRDefault="006E6C59">
      <w:pPr>
        <w:spacing w:after="0" w:line="259" w:lineRule="auto"/>
        <w:ind w:left="0" w:right="0" w:firstLine="0"/>
      </w:pPr>
      <w:r>
        <w:t xml:space="preserve">   </w:t>
      </w:r>
      <w:r>
        <w:t xml:space="preserve">                                     </w:t>
      </w:r>
      <w:r>
        <w:t xml:space="preserve"> </w:t>
      </w:r>
    </w:p>
    <w:p w:rsidR="007F3D31" w:rsidRDefault="006E6C59">
      <w:pPr>
        <w:spacing w:after="124" w:line="259" w:lineRule="auto"/>
        <w:ind w:left="568" w:right="0" w:firstLine="0"/>
      </w:pPr>
      <w:r>
        <w:rPr>
          <w:noProof/>
        </w:rPr>
        <w:lastRenderedPageBreak/>
        <w:drawing>
          <wp:inline distT="0" distB="0" distL="0" distR="0">
            <wp:extent cx="3105150" cy="1771650"/>
            <wp:effectExtent l="0" t="0" r="0" b="0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</w:t>
      </w:r>
      <w:r>
        <w:rPr>
          <w:b/>
        </w:rPr>
        <w:t xml:space="preserve"> </w:t>
      </w:r>
    </w:p>
    <w:p w:rsidR="007F3D31" w:rsidRDefault="006E6C59">
      <w:pPr>
        <w:spacing w:after="167" w:line="259" w:lineRule="auto"/>
        <w:ind w:left="0" w:right="10" w:firstLine="0"/>
        <w:jc w:val="right"/>
      </w:pPr>
      <w:r>
        <w:rPr>
          <w:b/>
        </w:rPr>
        <w:t xml:space="preserve"> </w:t>
      </w:r>
    </w:p>
    <w:p w:rsidR="007F3D31" w:rsidRDefault="006E6C59">
      <w:pPr>
        <w:spacing w:after="0" w:line="259" w:lineRule="auto"/>
        <w:ind w:left="1" w:right="0" w:firstLine="0"/>
      </w:pPr>
      <w:r>
        <w:rPr>
          <w:b/>
        </w:rPr>
        <w:t xml:space="preserve">                                    </w:t>
      </w:r>
      <w:r>
        <w:rPr>
          <w:b/>
        </w:rPr>
        <w:t xml:space="preserve">                                  </w:t>
      </w:r>
      <w:r>
        <w:rPr>
          <w:b/>
        </w:rPr>
        <w:t xml:space="preserve"> </w:t>
      </w:r>
    </w:p>
    <w:p w:rsidR="007F3D31" w:rsidRDefault="006E6C59">
      <w:pPr>
        <w:spacing w:after="157" w:line="259" w:lineRule="auto"/>
        <w:ind w:left="0" w:right="1349" w:firstLine="0"/>
        <w:jc w:val="right"/>
      </w:pPr>
      <w:r>
        <w:t xml:space="preserve">      </w:t>
      </w:r>
    </w:p>
    <w:p w:rsidR="007F3D31" w:rsidRDefault="006E6C59">
      <w:pPr>
        <w:spacing w:after="215" w:line="259" w:lineRule="auto"/>
        <w:ind w:left="0" w:right="0" w:firstLine="0"/>
      </w:pPr>
      <w:r>
        <w:t xml:space="preserve"> </w:t>
      </w:r>
    </w:p>
    <w:p w:rsidR="007F3D31" w:rsidRDefault="006E6C59">
      <w:pPr>
        <w:spacing w:after="152" w:line="259" w:lineRule="auto"/>
        <w:ind w:left="0" w:right="0" w:firstLine="0"/>
      </w:pPr>
      <w:r>
        <w:t xml:space="preserve">   </w:t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3219323" cy="1835785"/>
            <wp:effectExtent l="0" t="0" r="0" b="0"/>
            <wp:docPr id="1830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9323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3D31" w:rsidRDefault="006E6C59">
      <w:pPr>
        <w:spacing w:after="0" w:line="259" w:lineRule="auto"/>
        <w:ind w:left="0" w:right="0" w:firstLine="0"/>
      </w:pPr>
      <w:r>
        <w:t xml:space="preserve">                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F3D31" w:rsidSect="006E6C59">
      <w:pgSz w:w="16839" w:h="11907" w:orient="landscape"/>
      <w:pgMar w:top="568" w:right="780" w:bottom="588" w:left="85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13"/>
    <w:multiLevelType w:val="hybridMultilevel"/>
    <w:tmpl w:val="6E90FAFE"/>
    <w:lvl w:ilvl="0" w:tplc="A1FCF3A2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684C14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5061CA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B6507C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ABD20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E9350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A8EE3E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E8133E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4CBE22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A23D4"/>
    <w:multiLevelType w:val="hybridMultilevel"/>
    <w:tmpl w:val="52F638EC"/>
    <w:lvl w:ilvl="0" w:tplc="297A87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BA963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437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4844E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FA473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0E169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65C0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98A07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2B35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4EAF"/>
    <w:multiLevelType w:val="hybridMultilevel"/>
    <w:tmpl w:val="C240C2AA"/>
    <w:lvl w:ilvl="0" w:tplc="A6B0195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C9C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75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A10F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C394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6EB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CC93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DA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E472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30556"/>
    <w:multiLevelType w:val="hybridMultilevel"/>
    <w:tmpl w:val="BA000550"/>
    <w:lvl w:ilvl="0" w:tplc="4E72D2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0B7A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029C8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22DA6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8C1F0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2FD26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CF1FA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48184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42E20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B48A9"/>
    <w:multiLevelType w:val="hybridMultilevel"/>
    <w:tmpl w:val="7EE8E9DA"/>
    <w:lvl w:ilvl="0" w:tplc="10DAE42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38EFF0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A02A80">
      <w:start w:val="1"/>
      <w:numFmt w:val="bullet"/>
      <w:lvlText w:val="▪"/>
      <w:lvlJc w:val="left"/>
      <w:pPr>
        <w:ind w:left="2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5047EC">
      <w:start w:val="1"/>
      <w:numFmt w:val="bullet"/>
      <w:lvlText w:val="•"/>
      <w:lvlJc w:val="left"/>
      <w:pPr>
        <w:ind w:left="3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00E400">
      <w:start w:val="1"/>
      <w:numFmt w:val="bullet"/>
      <w:lvlText w:val="o"/>
      <w:lvlJc w:val="left"/>
      <w:pPr>
        <w:ind w:left="3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62A148">
      <w:start w:val="1"/>
      <w:numFmt w:val="bullet"/>
      <w:lvlText w:val="▪"/>
      <w:lvlJc w:val="left"/>
      <w:pPr>
        <w:ind w:left="4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7CF44C">
      <w:start w:val="1"/>
      <w:numFmt w:val="bullet"/>
      <w:lvlText w:val="•"/>
      <w:lvlJc w:val="left"/>
      <w:pPr>
        <w:ind w:left="5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C44408">
      <w:start w:val="1"/>
      <w:numFmt w:val="bullet"/>
      <w:lvlText w:val="o"/>
      <w:lvlJc w:val="left"/>
      <w:pPr>
        <w:ind w:left="5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80736">
      <w:start w:val="1"/>
      <w:numFmt w:val="bullet"/>
      <w:lvlText w:val="▪"/>
      <w:lvlJc w:val="left"/>
      <w:pPr>
        <w:ind w:left="6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1E05C4"/>
    <w:multiLevelType w:val="hybridMultilevel"/>
    <w:tmpl w:val="E3B67E0A"/>
    <w:lvl w:ilvl="0" w:tplc="D81E75D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096A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DC0EB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28B2D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B0226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1A5BF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A89C4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7C7F7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F4501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B6C7D"/>
    <w:multiLevelType w:val="hybridMultilevel"/>
    <w:tmpl w:val="7ACECFFC"/>
    <w:lvl w:ilvl="0" w:tplc="7A0A38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44550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D372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026F0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41388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2945A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2D276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5CD2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AE51C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711408"/>
    <w:multiLevelType w:val="hybridMultilevel"/>
    <w:tmpl w:val="4BB49DF6"/>
    <w:lvl w:ilvl="0" w:tplc="637E516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16DC8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2861C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48536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F4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88DBF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F0EEE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F284E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02F5E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2D5FC8"/>
    <w:multiLevelType w:val="hybridMultilevel"/>
    <w:tmpl w:val="90E639EC"/>
    <w:lvl w:ilvl="0" w:tplc="7D36020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E84C2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DA559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CCB2A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22568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80064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3A95A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FE758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C815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704788"/>
    <w:multiLevelType w:val="hybridMultilevel"/>
    <w:tmpl w:val="F1D413A8"/>
    <w:lvl w:ilvl="0" w:tplc="556C6B5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F0A59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F0D7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265AD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BC425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B437C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E4D57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E8145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E41C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52F7F"/>
    <w:multiLevelType w:val="hybridMultilevel"/>
    <w:tmpl w:val="9F8645CA"/>
    <w:lvl w:ilvl="0" w:tplc="B3BA652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0C20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706E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524D2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EE0F3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64A45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5C209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6E60F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F6B42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A00988"/>
    <w:multiLevelType w:val="hybridMultilevel"/>
    <w:tmpl w:val="BDE80524"/>
    <w:lvl w:ilvl="0" w:tplc="B2FE2B1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4BDE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C8F4F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099A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90487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F47D7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6E55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F274F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A651B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083527"/>
    <w:multiLevelType w:val="hybridMultilevel"/>
    <w:tmpl w:val="ADBA4538"/>
    <w:lvl w:ilvl="0" w:tplc="E9D89A14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8E5EF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A2A10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68E04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94C79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F8064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90CE6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224C0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36D2B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31"/>
    <w:rsid w:val="006E6C59"/>
    <w:rsid w:val="007F3D31"/>
    <w:rsid w:val="00C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F62C"/>
  <w15:docId w15:val="{0C5EFE7A-383B-4771-94B8-A1C2BF3F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10" w:right="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628"/>
      <w:jc w:val="right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worldart.ru/sample-page/glavnaya-stranica/etnograficheskij-muzej/" TargetMode="External"/><Relationship Id="rId13" Type="http://schemas.openxmlformats.org/officeDocument/2006/relationships/hyperlink" Target="http://allworldart.ru/sample-page/glavnaya-stranica/etnograficheskij-muzej/" TargetMode="Externa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llworldart.ru/sample-page/glavnaya-stranica/etnograficheskij-muzej/" TargetMode="External"/><Relationship Id="rId12" Type="http://schemas.openxmlformats.org/officeDocument/2006/relationships/hyperlink" Target="http://allworldart.ru/sample-page/glavnaya-stranica/etnograficheskij-muzej/" TargetMode="External"/><Relationship Id="rId17" Type="http://schemas.openxmlformats.org/officeDocument/2006/relationships/hyperlink" Target="https://youtu.be/Eo5F7DCPfMg?si=cxqeAoUOxtlvZg0z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o5F7DCPfMg?si=cxqeAoUOxtlvZg0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lworldart.ru/sample-page/glavnaya-stranica/etnograficheskij-muzej/" TargetMode="External"/><Relationship Id="rId11" Type="http://schemas.openxmlformats.org/officeDocument/2006/relationships/hyperlink" Target="http://allworldart.ru/sample-page/glavnaya-stranica/etnograficheskij-muzej/" TargetMode="External"/><Relationship Id="rId5" Type="http://schemas.openxmlformats.org/officeDocument/2006/relationships/hyperlink" Target="mailto:sad.makarovo@mail.ru" TargetMode="External"/><Relationship Id="rId15" Type="http://schemas.openxmlformats.org/officeDocument/2006/relationships/hyperlink" Target="https://rutube.ru/video/3e60592c980ae278ebf02705e196d1a5/" TargetMode="External"/><Relationship Id="rId10" Type="http://schemas.openxmlformats.org/officeDocument/2006/relationships/hyperlink" Target="http://allworldart.ru/sample-page/glavnaya-stranica/etnograficheskij-muzej/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allworldart.ru/sample-page/glavnaya-stranica/etnograficheskij-muzej/" TargetMode="External"/><Relationship Id="rId14" Type="http://schemas.openxmlformats.org/officeDocument/2006/relationships/hyperlink" Target="https://rutube.ru/video/3e60592c980ae278ebf02705e196d1a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3</cp:revision>
  <dcterms:created xsi:type="dcterms:W3CDTF">2025-03-31T07:50:00Z</dcterms:created>
  <dcterms:modified xsi:type="dcterms:W3CDTF">2025-03-31T07:50:00Z</dcterms:modified>
</cp:coreProperties>
</file>